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4A0" w:firstRow="1" w:lastRow="0" w:firstColumn="1" w:lastColumn="0" w:noHBand="0" w:noVBand="1"/>
      </w:tblPr>
      <w:tblGrid>
        <w:gridCol w:w="3240"/>
        <w:gridCol w:w="2986"/>
        <w:gridCol w:w="4034"/>
      </w:tblGrid>
      <w:tr w:rsidR="006E2A6A" w:rsidRPr="006E2A6A" w14:paraId="7F999352" w14:textId="77777777" w:rsidTr="006E2A6A">
        <w:trPr>
          <w:trHeight w:val="312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8BB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 HUD NOFO Renewal Project Scorecard- Racial Equity Evaluation Questions</w:t>
            </w:r>
          </w:p>
        </w:tc>
      </w:tr>
      <w:tr w:rsidR="006E2A6A" w:rsidRPr="006E2A6A" w14:paraId="2D03960F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A322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6E2A6A">
              <w:rPr>
                <w:rFonts w:ascii="Calibri" w:eastAsia="Times New Roman" w:hAnsi="Calibri" w:cs="Calibri"/>
                <w:b/>
                <w:bCs/>
                <w:color w:val="000000"/>
              </w:rPr>
              <w:t>Question  17</w:t>
            </w:r>
            <w:proofErr w:type="gramEnd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841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6BB3" w14:textId="77777777" w:rsidR="006E2A6A" w:rsidRPr="006E2A6A" w:rsidRDefault="006E2A6A" w:rsidP="006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A6A" w:rsidRPr="006E2A6A" w14:paraId="0DB51AFF" w14:textId="77777777" w:rsidTr="006E2A6A">
        <w:trPr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A083BB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Sex (APR Q 10a)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EA8550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 Served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090296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 of Individuals Served</w:t>
            </w:r>
          </w:p>
        </w:tc>
      </w:tr>
      <w:tr w:rsidR="006E2A6A" w:rsidRPr="006E2A6A" w14:paraId="773D2244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EB1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7622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DAE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20DE448E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8488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31A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C24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01F0B171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D0B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Trans Female (MTF)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DFA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564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1A27591F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3CD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Trans Male (FTM)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859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F3A1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779CC40D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C3C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Gender Non-Conforming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FEA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99B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3DD66F69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1145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Client Doesn't Know/Refused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94C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4B4B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770FCB60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FF3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Data Not Collected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131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E90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6CC6DFED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25C0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049A" w14:textId="77777777" w:rsidR="006E2A6A" w:rsidRPr="006E2A6A" w:rsidRDefault="006E2A6A" w:rsidP="006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738" w14:textId="77777777" w:rsidR="006E2A6A" w:rsidRPr="006E2A6A" w:rsidRDefault="006E2A6A" w:rsidP="006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A6A" w:rsidRPr="006E2A6A" w14:paraId="69F93E47" w14:textId="77777777" w:rsidTr="006E2A6A">
        <w:trPr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89661C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Race</w:t>
            </w:r>
            <w:proofErr w:type="spellEnd"/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(APR Q 12a)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1EFFF0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 Served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4D63C5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 of Individuals Served</w:t>
            </w:r>
          </w:p>
        </w:tc>
      </w:tr>
      <w:tr w:rsidR="006E2A6A" w:rsidRPr="006E2A6A" w14:paraId="6158CCC9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F19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BBC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A58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7210D0ED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B6A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Black or African American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46AC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AB2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453BD366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1474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American Indian or Alaska Native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F76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09FB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5685B4B9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9DB81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Native Hawaiian or Other Pacific Islander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A979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56FC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288F251F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95E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Multiple Races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505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3E7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73CD6635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E803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Client Doesn't Know/Refused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516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9718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19805BBD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EE13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Data Not Collected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B41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9F9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0DCB26DF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12D0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9565" w14:textId="77777777" w:rsidR="006E2A6A" w:rsidRPr="006E2A6A" w:rsidRDefault="006E2A6A" w:rsidP="006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9D2" w14:textId="77777777" w:rsidR="006E2A6A" w:rsidRPr="006E2A6A" w:rsidRDefault="006E2A6A" w:rsidP="006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A6A" w:rsidRPr="006E2A6A" w14:paraId="14B408A5" w14:textId="77777777" w:rsidTr="006E2A6A">
        <w:trPr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9EFAB9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Ethnicity (APR Q 12b)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057082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 Served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BA1B3F" w14:textId="77777777" w:rsidR="006E2A6A" w:rsidRPr="006E2A6A" w:rsidRDefault="006E2A6A" w:rsidP="006E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2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 of Individuals Served</w:t>
            </w:r>
          </w:p>
        </w:tc>
      </w:tr>
      <w:tr w:rsidR="006E2A6A" w:rsidRPr="006E2A6A" w14:paraId="1AB7556C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63BA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Non-Hispanic/Non-Latino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2D8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E00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313D88C6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C79C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Hispanic/Latino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810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716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4E195CB5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EF58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Client Doesn't Know/Refused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D85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D40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2A6A" w:rsidRPr="006E2A6A" w14:paraId="75F0A8F3" w14:textId="77777777" w:rsidTr="006E2A6A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5A47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Data Not Collected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D6C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3B9" w14:textId="77777777" w:rsidR="006E2A6A" w:rsidRPr="006E2A6A" w:rsidRDefault="006E2A6A" w:rsidP="006E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73F4B96" w14:textId="2F7FD6BA" w:rsidR="00632858" w:rsidRDefault="00632858"/>
    <w:p w14:paraId="565D70D1" w14:textId="50373BEA" w:rsidR="006E2A6A" w:rsidRPr="006E2A6A" w:rsidRDefault="006E2A6A">
      <w:pPr>
        <w:rPr>
          <w:b/>
          <w:bCs/>
        </w:rPr>
      </w:pPr>
      <w:r w:rsidRPr="006E2A6A">
        <w:rPr>
          <w:b/>
          <w:bCs/>
        </w:rPr>
        <w:t xml:space="preserve">Question 18. </w:t>
      </w:r>
    </w:p>
    <w:p w14:paraId="37A753DE" w14:textId="72F0C34F" w:rsidR="006E2A6A" w:rsidRPr="006E2A6A" w:rsidRDefault="006E2A6A" w:rsidP="006E2A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E2A6A">
        <w:rPr>
          <w:rFonts w:ascii="Calibri" w:eastAsia="Times New Roman" w:hAnsi="Calibri" w:cs="Calibri"/>
          <w:color w:val="000000"/>
        </w:rPr>
        <w:t xml:space="preserve">Please describe any internal analysis or reviews that the project has undertaken to determine disparities in housing </w:t>
      </w:r>
      <w:r w:rsidRPr="006E2A6A">
        <w:rPr>
          <w:rFonts w:ascii="Calibri" w:eastAsia="Times New Roman" w:hAnsi="Calibri" w:cs="Calibri"/>
          <w:color w:val="000000"/>
        </w:rPr>
        <w:t>acquisition</w:t>
      </w:r>
      <w:r w:rsidRPr="006E2A6A">
        <w:rPr>
          <w:rFonts w:ascii="Calibri" w:eastAsia="Times New Roman" w:hAnsi="Calibri" w:cs="Calibri"/>
          <w:color w:val="000000"/>
        </w:rPr>
        <w:t>, retention or returns to homelessness for individuals served by the project.</w:t>
      </w:r>
    </w:p>
    <w:p w14:paraId="720263A9" w14:textId="77777777" w:rsidR="006E2A6A" w:rsidRDefault="006E2A6A"/>
    <w:sectPr w:rsidR="006E2A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EA69" w14:textId="77777777" w:rsidR="008B29EE" w:rsidRDefault="008B29EE" w:rsidP="006E2A6A">
      <w:pPr>
        <w:spacing w:after="0" w:line="240" w:lineRule="auto"/>
      </w:pPr>
      <w:r>
        <w:separator/>
      </w:r>
    </w:p>
  </w:endnote>
  <w:endnote w:type="continuationSeparator" w:id="0">
    <w:p w14:paraId="0D55B29B" w14:textId="77777777" w:rsidR="008B29EE" w:rsidRDefault="008B29EE" w:rsidP="006E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127C" w14:textId="77777777" w:rsidR="008B29EE" w:rsidRDefault="008B29EE" w:rsidP="006E2A6A">
      <w:pPr>
        <w:spacing w:after="0" w:line="240" w:lineRule="auto"/>
      </w:pPr>
      <w:r>
        <w:separator/>
      </w:r>
    </w:p>
  </w:footnote>
  <w:footnote w:type="continuationSeparator" w:id="0">
    <w:p w14:paraId="2157B31C" w14:textId="77777777" w:rsidR="008B29EE" w:rsidRDefault="008B29EE" w:rsidP="006E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1128" w14:textId="5FBE42EF" w:rsidR="006E2A6A" w:rsidRDefault="006E2A6A" w:rsidP="006E2A6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B141" wp14:editId="40092547">
          <wp:simplePos x="0" y="0"/>
          <wp:positionH relativeFrom="margin">
            <wp:posOffset>1196975</wp:posOffset>
          </wp:positionH>
          <wp:positionV relativeFrom="margin">
            <wp:posOffset>-885190</wp:posOffset>
          </wp:positionV>
          <wp:extent cx="3738880" cy="83756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ch logo colo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/>
                </pic:blipFill>
                <pic:spPr bwMode="auto">
                  <a:xfrm>
                    <a:off x="0" y="0"/>
                    <a:ext cx="3738880" cy="83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6A"/>
    <w:rsid w:val="00632858"/>
    <w:rsid w:val="006E2A6A"/>
    <w:rsid w:val="008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CC1C"/>
  <w15:chartTrackingRefBased/>
  <w15:docId w15:val="{3EC901DC-4CF7-44B2-9FC8-24427CE9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6A"/>
  </w:style>
  <w:style w:type="paragraph" w:styleId="Footer">
    <w:name w:val="footer"/>
    <w:basedOn w:val="Normal"/>
    <w:link w:val="FooterChar"/>
    <w:uiPriority w:val="99"/>
    <w:unhideWhenUsed/>
    <w:rsid w:val="006E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McCoy</dc:creator>
  <cp:keywords/>
  <dc:description/>
  <cp:lastModifiedBy>Randy McCoy</cp:lastModifiedBy>
  <cp:revision>1</cp:revision>
  <dcterms:created xsi:type="dcterms:W3CDTF">2021-09-14T03:37:00Z</dcterms:created>
  <dcterms:modified xsi:type="dcterms:W3CDTF">2021-09-14T03:43:00Z</dcterms:modified>
</cp:coreProperties>
</file>