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397D" w14:textId="7D46CD8C" w:rsidR="00384AE9" w:rsidRDefault="00CB2687" w:rsidP="008F34F0">
      <w:pPr>
        <w:spacing w:after="0" w:line="240" w:lineRule="auto"/>
        <w:ind w:right="-4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</w:t>
      </w:r>
      <w:r w:rsidR="008A62F6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="00384A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10351" w:rsidRPr="0081035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MACCH Recognition Event</w:t>
      </w:r>
      <w:r w:rsidR="00384AE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C424A79" w14:textId="77777777" w:rsidR="00810351" w:rsidRPr="00384AE9" w:rsidRDefault="00810351" w:rsidP="008F34F0">
      <w:pPr>
        <w:spacing w:after="0" w:line="240" w:lineRule="auto"/>
        <w:ind w:right="-45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1035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84AE9">
        <w:rPr>
          <w:rFonts w:ascii="Arial" w:eastAsia="Times New Roman" w:hAnsi="Arial" w:cs="Arial"/>
          <w:b/>
          <w:bCs/>
          <w:color w:val="000000"/>
          <w:sz w:val="36"/>
          <w:szCs w:val="36"/>
        </w:rPr>
        <w:t>Award Nomination Form</w:t>
      </w:r>
    </w:p>
    <w:p w14:paraId="562FEA88" w14:textId="77777777"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074556CD" w14:textId="2BBC9903" w:rsidR="00810351" w:rsidRPr="00810351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MACCH is currently seeking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award nominations for its</w:t>
      </w:r>
      <w:r w:rsidR="008656D1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8A62F6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Recognition Event. </w:t>
      </w:r>
    </w:p>
    <w:p w14:paraId="0A1F9F76" w14:textId="77777777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7A35330D" w14:textId="77777777" w:rsidR="00810351" w:rsidRPr="0011096B" w:rsidRDefault="0011096B" w:rsidP="008F34F0">
      <w:pPr>
        <w:spacing w:after="0" w:line="240" w:lineRule="auto"/>
        <w:ind w:right="-45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1096B">
        <w:rPr>
          <w:rFonts w:ascii="Arial" w:eastAsia="Times New Roman" w:hAnsi="Arial" w:cs="Arial"/>
          <w:b/>
          <w:color w:val="000000"/>
          <w:sz w:val="20"/>
          <w:szCs w:val="20"/>
        </w:rPr>
        <w:t>Nomination Criteria</w:t>
      </w:r>
      <w:r w:rsidR="00810351" w:rsidRPr="0011096B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14:paraId="65F47AF9" w14:textId="77777777" w:rsidR="0011096B" w:rsidRPr="0011096B" w:rsidRDefault="0011096B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Nominees Must:</w:t>
      </w:r>
    </w:p>
    <w:p w14:paraId="6F1E8908" w14:textId="77777777" w:rsidR="00810351" w:rsidRPr="00810351" w:rsidRDefault="003441B2" w:rsidP="008F34F0">
      <w:pPr>
        <w:tabs>
          <w:tab w:val="left" w:pos="720"/>
        </w:tabs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Work and/or reside within MACCH’s service area (Douglas, Sarpy, and/or Pottawattamie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Counties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17BEB4D" w14:textId="77777777" w:rsidR="00810351" w:rsidRPr="00810351" w:rsidRDefault="00810351" w:rsidP="008F34F0">
      <w:pPr>
        <w:tabs>
          <w:tab w:val="left" w:pos="720"/>
        </w:tabs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Support and/or work with homelessness issues generally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>; and</w:t>
      </w:r>
    </w:p>
    <w:p w14:paraId="09FE91F6" w14:textId="77777777" w:rsidR="00810351" w:rsidRPr="00810351" w:rsidRDefault="003441B2" w:rsidP="008F34F0">
      <w:pPr>
        <w:tabs>
          <w:tab w:val="left" w:pos="720"/>
        </w:tabs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3.   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Have made some significant impact upon the lives of those experiencing homelessness</w:t>
      </w:r>
    </w:p>
    <w:p w14:paraId="06324B8F" w14:textId="77777777"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2896CFA" w14:textId="77777777" w:rsidR="00810351" w:rsidRPr="00810351" w:rsidRDefault="008F34F0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Nominee Information</w:t>
      </w:r>
      <w:r w:rsidR="00A749C8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7D26819B" w14:textId="77777777" w:rsidR="00810351" w:rsidRPr="00384AE9" w:rsidRDefault="00D834B0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ab/>
        <w:t>Name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14:paraId="4947041B" w14:textId="77777777" w:rsidR="00810351" w:rsidRPr="00384AE9" w:rsidRDefault="00810351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ab/>
        <w:t>Agency/Business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Address</w:t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</w:t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14:paraId="44754FC2" w14:textId="77777777" w:rsidR="00810351" w:rsidRPr="00384AE9" w:rsidRDefault="00810351" w:rsidP="008F34F0">
      <w:pPr>
        <w:spacing w:after="0" w:line="360" w:lineRule="auto"/>
        <w:ind w:right="-45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>                   </w:t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  <w:t>Phone(work)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Phone(home</w:t>
      </w:r>
      <w:r w:rsidR="00384AE9">
        <w:rPr>
          <w:rFonts w:ascii="Arial" w:eastAsia="Times New Roman" w:hAnsi="Arial" w:cs="Arial"/>
          <w:color w:val="000000"/>
          <w:sz w:val="20"/>
          <w:szCs w:val="20"/>
        </w:rPr>
        <w:t>/cell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14:paraId="6381980C" w14:textId="77777777" w:rsidR="008211F3" w:rsidRPr="00384AE9" w:rsidRDefault="008211F3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Email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17B5E">
        <w:rPr>
          <w:rFonts w:ascii="Arial" w:eastAsia="Times New Roman" w:hAnsi="Arial" w:cs="Arial"/>
          <w:color w:val="000000"/>
          <w:sz w:val="20"/>
          <w:szCs w:val="20"/>
          <w:u w:val="single"/>
        </w:rPr>
        <w:t>_______________</w:t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84AE9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14:paraId="7DB2E4A4" w14:textId="77777777"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52FA5114" w14:textId="77777777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Award Categories</w:t>
      </w:r>
      <w:r w:rsidRPr="0081035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14:paraId="68053C83" w14:textId="77777777" w:rsidR="00810351" w:rsidRPr="00810351" w:rsidRDefault="000677D0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Servant Leadership </w:t>
      </w:r>
      <w:r w:rsidR="00810351"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</w:t>
      </w:r>
      <w:r w:rsidR="00810351" w:rsidRPr="00810351">
        <w:rPr>
          <w:rFonts w:ascii="Arial" w:eastAsia="Times New Roman" w:hAnsi="Arial" w:cs="Arial"/>
          <w:color w:val="000000"/>
          <w:sz w:val="20"/>
          <w:szCs w:val="20"/>
        </w:rPr>
        <w:t>: Given to one who has had a longstanding impact upon the prevention and ending of homelessness, this award honors the contributions made by our community’s most notable stakeholders and supporters.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 Examples of </w:t>
      </w:r>
      <w:r>
        <w:rPr>
          <w:rFonts w:ascii="Arial" w:eastAsia="Times New Roman" w:hAnsi="Arial" w:cs="Arial"/>
          <w:color w:val="000000"/>
          <w:sz w:val="20"/>
          <w:szCs w:val="20"/>
        </w:rPr>
        <w:t>Servant Leadership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 include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 but are not limited to: one who </w:t>
      </w:r>
      <w:r w:rsidR="008656D1">
        <w:rPr>
          <w:rFonts w:ascii="Arial" w:eastAsia="Times New Roman" w:hAnsi="Arial" w:cs="Arial"/>
          <w:color w:val="000000"/>
          <w:sz w:val="20"/>
          <w:szCs w:val="20"/>
        </w:rPr>
        <w:t>has</w:t>
      </w:r>
      <w:r w:rsidR="00F46D3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>had a remarkable tenure at a local agency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 xml:space="preserve"> or within the 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Continuum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; one who has devoted years to the preventing and ending of homelessness; one who </w:t>
      </w:r>
      <w:r w:rsidR="00F46D30">
        <w:rPr>
          <w:rFonts w:ascii="Arial" w:eastAsia="Times New Roman" w:hAnsi="Arial" w:cs="Arial"/>
          <w:color w:val="000000"/>
          <w:sz w:val="20"/>
          <w:szCs w:val="20"/>
        </w:rPr>
        <w:t xml:space="preserve">has 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 xml:space="preserve">served as a longstanding leader within the 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Continuum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>; etc.</w:t>
      </w:r>
    </w:p>
    <w:p w14:paraId="2BEF5C09" w14:textId="77777777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18AA9512" w14:textId="77777777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Volunteer of the Year Award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. Given to one who freely donates time and/or resources (broadly defined), this award honors a volunteer who has made a marked impact upon an agency, a task force, and/or our community generally.</w:t>
      </w:r>
      <w:r w:rsidR="008211F3" w:rsidRPr="008211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Examples of Volunteer of the Year include but are not limited to: one who ensures an agency’s success through volunteerism; one who gives freely and generously of one’s time </w:t>
      </w:r>
      <w:r w:rsidR="008656D1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>quietly and without public acclaim</w:t>
      </w:r>
      <w:r w:rsidR="008656D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8656D1">
        <w:rPr>
          <w:rFonts w:ascii="Arial" w:eastAsia="Times New Roman" w:hAnsi="Arial" w:cs="Arial"/>
          <w:color w:val="000000"/>
          <w:sz w:val="20"/>
          <w:szCs w:val="20"/>
        </w:rPr>
        <w:t xml:space="preserve">and/or </w:t>
      </w:r>
      <w:r w:rsidR="008211F3">
        <w:rPr>
          <w:rFonts w:ascii="Arial" w:eastAsia="Times New Roman" w:hAnsi="Arial" w:cs="Arial"/>
          <w:color w:val="000000"/>
          <w:sz w:val="20"/>
          <w:szCs w:val="20"/>
        </w:rPr>
        <w:t xml:space="preserve">one who serves clients successfully and makes an important contribution to preventing and ending homelessness; </w:t>
      </w:r>
      <w:r w:rsidR="00777921">
        <w:rPr>
          <w:rFonts w:ascii="Arial" w:eastAsia="Times New Roman" w:hAnsi="Arial" w:cs="Arial"/>
          <w:color w:val="000000"/>
          <w:sz w:val="20"/>
          <w:szCs w:val="20"/>
        </w:rPr>
        <w:t xml:space="preserve">etc. </w:t>
      </w:r>
    </w:p>
    <w:p w14:paraId="6325982C" w14:textId="77777777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344BB883" w14:textId="7A5C0898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Inspiring Practices Award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: Given to an organization</w:t>
      </w:r>
      <w:r w:rsidR="00CB26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2687" w:rsidRPr="00CB2687">
        <w:rPr>
          <w:rFonts w:ascii="Arial" w:eastAsia="Times New Roman" w:hAnsi="Arial" w:cs="Arial"/>
          <w:color w:val="000000"/>
          <w:sz w:val="20"/>
          <w:szCs w:val="20"/>
          <w:u w:val="single"/>
        </w:rPr>
        <w:t>within</w:t>
      </w:r>
      <w:r w:rsidR="00CB2687">
        <w:rPr>
          <w:rFonts w:ascii="Arial" w:eastAsia="Times New Roman" w:hAnsi="Arial" w:cs="Arial"/>
          <w:color w:val="000000"/>
          <w:sz w:val="20"/>
          <w:szCs w:val="20"/>
        </w:rPr>
        <w:t xml:space="preserve"> the CoC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, this award honors innovation and success regarding the prevention and ending of homelessness. </w:t>
      </w:r>
      <w:r w:rsidR="00777921">
        <w:rPr>
          <w:rFonts w:ascii="Arial" w:eastAsia="Times New Roman" w:hAnsi="Arial" w:cs="Arial"/>
          <w:color w:val="000000"/>
          <w:sz w:val="20"/>
          <w:szCs w:val="20"/>
        </w:rPr>
        <w:t xml:space="preserve">Examples of Inspiring Practices include but are not limited to: innovation within the homeless services sector; consistent adherence to best practice and data-informed decision-making; contributing to housing stability and/or homelessness prevention; etc. </w:t>
      </w:r>
    </w:p>
    <w:p w14:paraId="57F23BFA" w14:textId="77777777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02F3BD1E" w14:textId="0CBDCA3A" w:rsidR="00810351" w:rsidRPr="00810351" w:rsidRDefault="00810351" w:rsidP="008F34F0">
      <w:pPr>
        <w:spacing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810351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Community Partner of the Year Award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. Given to </w:t>
      </w:r>
      <w:r w:rsidR="00CB2687">
        <w:rPr>
          <w:rFonts w:ascii="Arial" w:eastAsia="Times New Roman" w:hAnsi="Arial" w:cs="Arial"/>
          <w:color w:val="000000"/>
          <w:sz w:val="20"/>
          <w:szCs w:val="20"/>
        </w:rPr>
        <w:t xml:space="preserve">an organization 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or a funder</w:t>
      </w:r>
      <w:r w:rsidR="00CB2687">
        <w:rPr>
          <w:rFonts w:ascii="Arial" w:eastAsia="Times New Roman" w:hAnsi="Arial" w:cs="Arial"/>
          <w:color w:val="000000"/>
          <w:sz w:val="20"/>
          <w:szCs w:val="20"/>
        </w:rPr>
        <w:t xml:space="preserve"> that </w:t>
      </w:r>
      <w:r w:rsidR="00CB2687" w:rsidRPr="00CB2687">
        <w:rPr>
          <w:rFonts w:ascii="Arial" w:eastAsia="Times New Roman" w:hAnsi="Arial" w:cs="Arial"/>
          <w:color w:val="000000"/>
          <w:sz w:val="20"/>
          <w:szCs w:val="20"/>
          <w:u w:val="single"/>
        </w:rPr>
        <w:t>supports</w:t>
      </w:r>
      <w:r w:rsidR="00CB2687">
        <w:rPr>
          <w:rFonts w:ascii="Arial" w:eastAsia="Times New Roman" w:hAnsi="Arial" w:cs="Arial"/>
          <w:color w:val="000000"/>
          <w:sz w:val="20"/>
          <w:szCs w:val="20"/>
        </w:rPr>
        <w:t xml:space="preserve"> the </w:t>
      </w:r>
      <w:proofErr w:type="spellStart"/>
      <w:r w:rsidR="00CB2687">
        <w:rPr>
          <w:rFonts w:ascii="Arial" w:eastAsia="Times New Roman" w:hAnsi="Arial" w:cs="Arial"/>
          <w:color w:val="000000"/>
          <w:sz w:val="20"/>
          <w:szCs w:val="20"/>
        </w:rPr>
        <w:t>CoC’s</w:t>
      </w:r>
      <w:proofErr w:type="spellEnd"/>
      <w:r w:rsidR="00CB2687">
        <w:rPr>
          <w:rFonts w:ascii="Arial" w:eastAsia="Times New Roman" w:hAnsi="Arial" w:cs="Arial"/>
          <w:color w:val="000000"/>
          <w:sz w:val="20"/>
          <w:szCs w:val="20"/>
        </w:rPr>
        <w:t xml:space="preserve"> mission and initiatives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>, this award honors a community partner whose support has increased our community’s success in preventing and ending homelessness.</w:t>
      </w:r>
      <w:r w:rsidR="00777921">
        <w:rPr>
          <w:rFonts w:ascii="Arial" w:eastAsia="Times New Roman" w:hAnsi="Arial" w:cs="Arial"/>
          <w:color w:val="000000"/>
          <w:sz w:val="20"/>
          <w:szCs w:val="20"/>
        </w:rPr>
        <w:t xml:space="preserve"> Examples of Community Partner of the Year include but are not limited to: a funder who has historically supported the preventing and ending of homelessness; an agency that has greatly contributed to a reduction in overall homelessness; </w:t>
      </w:r>
      <w:r w:rsidR="00CB2687">
        <w:rPr>
          <w:rFonts w:ascii="Arial" w:eastAsia="Times New Roman" w:hAnsi="Arial" w:cs="Arial"/>
          <w:color w:val="000000"/>
          <w:sz w:val="20"/>
          <w:szCs w:val="20"/>
        </w:rPr>
        <w:t>an external stakeholder who has partnered with the CoC to improve services across the community.</w:t>
      </w:r>
    </w:p>
    <w:p w14:paraId="5BAACC76" w14:textId="77777777" w:rsidR="00810351" w:rsidRPr="00810351" w:rsidRDefault="003441B2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******</w:t>
      </w:r>
    </w:p>
    <w:p w14:paraId="4272BD49" w14:textId="77777777" w:rsidR="008211F3" w:rsidRDefault="008211F3" w:rsidP="008F34F0">
      <w:pPr>
        <w:spacing w:after="0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46D47202" w14:textId="77777777" w:rsidR="00810351" w:rsidRDefault="00810351" w:rsidP="008F34F0">
      <w:pPr>
        <w:spacing w:after="0" w:line="360" w:lineRule="auto"/>
        <w:ind w:right="-45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810351">
        <w:rPr>
          <w:rFonts w:ascii="Arial" w:eastAsia="Times New Roman" w:hAnsi="Arial" w:cs="Arial"/>
          <w:color w:val="000000"/>
          <w:sz w:val="20"/>
          <w:szCs w:val="20"/>
        </w:rPr>
        <w:t>Of the four award categories listed above, indicate the one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810351">
        <w:rPr>
          <w:rFonts w:ascii="Arial" w:eastAsia="Times New Roman" w:hAnsi="Arial" w:cs="Arial"/>
          <w:color w:val="000000"/>
          <w:sz w:val="20"/>
          <w:szCs w:val="20"/>
        </w:rPr>
        <w:t xml:space="preserve"> for which you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 xml:space="preserve"> are submitting a nomination(s):</w:t>
      </w:r>
      <w:r w:rsidR="007970C2" w:rsidRP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441B2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</w:p>
    <w:p w14:paraId="5F26A46C" w14:textId="77777777" w:rsidR="008F34F0" w:rsidRPr="003441B2" w:rsidRDefault="008F34F0" w:rsidP="008F34F0">
      <w:pPr>
        <w:spacing w:after="0" w:line="360" w:lineRule="auto"/>
        <w:ind w:right="-45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87E9A13" w14:textId="77777777" w:rsidR="003441B2" w:rsidRDefault="003441B2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Please answer the following questions (may use </w:t>
      </w:r>
      <w:r w:rsidR="00D834B0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>
        <w:rPr>
          <w:rFonts w:ascii="Arial" w:eastAsia="Times New Roman" w:hAnsi="Arial" w:cs="Arial"/>
          <w:color w:val="000000"/>
          <w:sz w:val="20"/>
          <w:szCs w:val="20"/>
        </w:rPr>
        <w:t>additional sheet if necessary – no more than 2 pages total)</w:t>
      </w:r>
    </w:p>
    <w:p w14:paraId="5BE9B8BF" w14:textId="77777777" w:rsidR="003441B2" w:rsidRDefault="003441B2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30615C2B" w14:textId="77777777" w:rsidR="008211F3" w:rsidRPr="003441B2" w:rsidRDefault="00810351" w:rsidP="008F34F0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 w:rsidRPr="003441B2">
        <w:rPr>
          <w:rFonts w:ascii="Arial" w:eastAsia="Times New Roman" w:hAnsi="Arial" w:cs="Arial"/>
          <w:color w:val="000000"/>
          <w:sz w:val="20"/>
          <w:szCs w:val="20"/>
        </w:rPr>
        <w:t>For your nominee, describe the reason for your nomination</w:t>
      </w:r>
      <w:r w:rsidR="003441B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3441B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2199CDD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4BA38973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5BDCDF56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4370C8EC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58D8E80A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144AAD77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0FED5BF1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1FECD863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5C360B68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20606C86" w14:textId="77777777"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2E301F0E" w14:textId="77777777" w:rsidR="008211F3" w:rsidRPr="003441B2" w:rsidRDefault="008211F3" w:rsidP="008F34F0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 w:rsidRPr="003441B2">
        <w:rPr>
          <w:rFonts w:ascii="Arial" w:eastAsia="Times New Roman" w:hAnsi="Arial" w:cs="Arial"/>
          <w:color w:val="000000"/>
          <w:sz w:val="20"/>
          <w:szCs w:val="20"/>
        </w:rPr>
        <w:t>Tell us more about your nominee. Detail community partnerships, board service, innovation, etc.</w:t>
      </w:r>
    </w:p>
    <w:p w14:paraId="072435C7" w14:textId="77777777"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132FD708" w14:textId="77777777"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2D59092D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4BC1D0D3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65750172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54C5679A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34245C15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71ED6300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3AFBDAE1" w14:textId="77777777" w:rsidR="00384AE9" w:rsidRDefault="00384AE9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6B08C885" w14:textId="77777777" w:rsidR="008211F3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</w:p>
    <w:p w14:paraId="4B018DE7" w14:textId="77777777" w:rsidR="008211F3" w:rsidRPr="003441B2" w:rsidRDefault="008211F3" w:rsidP="008F34F0">
      <w:pPr>
        <w:pStyle w:val="ListParagraph"/>
        <w:numPr>
          <w:ilvl w:val="0"/>
          <w:numId w:val="1"/>
        </w:num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  <w:r w:rsidRPr="003441B2">
        <w:rPr>
          <w:rFonts w:ascii="Arial" w:eastAsia="Times New Roman" w:hAnsi="Arial" w:cs="Arial"/>
          <w:color w:val="000000"/>
          <w:sz w:val="20"/>
          <w:szCs w:val="20"/>
        </w:rPr>
        <w:t>What most makes your nominee eligible for this award</w:t>
      </w:r>
      <w:r w:rsidR="0011096B">
        <w:rPr>
          <w:rFonts w:ascii="Arial" w:eastAsia="Times New Roman" w:hAnsi="Arial" w:cs="Arial"/>
          <w:color w:val="000000"/>
          <w:sz w:val="20"/>
          <w:szCs w:val="20"/>
        </w:rPr>
        <w:t xml:space="preserve"> (see nomination criteria)</w:t>
      </w:r>
      <w:r w:rsidRPr="003441B2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 w:rsidR="008F34F0">
        <w:rPr>
          <w:rFonts w:ascii="Arial" w:eastAsia="Times New Roman" w:hAnsi="Arial" w:cs="Arial"/>
          <w:color w:val="000000"/>
          <w:sz w:val="20"/>
          <w:szCs w:val="20"/>
        </w:rPr>
        <w:t>How does your nominee fit the description of the award category</w:t>
      </w:r>
      <w:r w:rsidRPr="003441B2">
        <w:rPr>
          <w:rFonts w:ascii="Arial" w:eastAsia="Times New Roman" w:hAnsi="Arial" w:cs="Arial"/>
          <w:color w:val="000000"/>
          <w:sz w:val="20"/>
          <w:szCs w:val="20"/>
        </w:rPr>
        <w:t xml:space="preserve">? How has your nominee impacted the prevention and ending of homelessness within our Continuum? </w:t>
      </w:r>
    </w:p>
    <w:p w14:paraId="15ADACDD" w14:textId="77777777"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42CD5AE0" w14:textId="77777777"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5B240CE1" w14:textId="77777777"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110EF4D9" w14:textId="77777777"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05D3EBE6" w14:textId="77777777" w:rsidR="00384AE9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2E0D7979" w14:textId="77777777" w:rsidR="00384AE9" w:rsidRPr="00810351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55F9E328" w14:textId="77777777" w:rsidR="008211F3" w:rsidRPr="00810351" w:rsidRDefault="008211F3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sz w:val="24"/>
          <w:szCs w:val="24"/>
        </w:rPr>
      </w:pPr>
    </w:p>
    <w:p w14:paraId="6E8C6B51" w14:textId="77777777" w:rsidR="00810351" w:rsidRDefault="00384AE9" w:rsidP="00D834B0">
      <w:pPr>
        <w:spacing w:after="0" w:line="600" w:lineRule="auto"/>
        <w:ind w:right="-45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Nominated By: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17B5E">
        <w:rPr>
          <w:rFonts w:ascii="Arial" w:eastAsia="Times New Roman" w:hAnsi="Arial" w:cs="Arial"/>
          <w:color w:val="000000"/>
          <w:sz w:val="20"/>
          <w:szCs w:val="20"/>
          <w:u w:val="single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Agency:</w:t>
      </w:r>
      <w:r w:rsidR="007970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70C2" w:rsidRPr="007970C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</w:r>
      <w:r w:rsidR="00317B5E">
        <w:rPr>
          <w:rFonts w:ascii="Arial" w:eastAsia="Times New Roman" w:hAnsi="Arial" w:cs="Arial"/>
          <w:color w:val="000000"/>
          <w:sz w:val="20"/>
          <w:szCs w:val="20"/>
          <w:u w:val="single"/>
        </w:rPr>
        <w:t>______</w:t>
      </w:r>
    </w:p>
    <w:p w14:paraId="1BFDF0F3" w14:textId="77777777" w:rsidR="00384AE9" w:rsidRPr="00384AE9" w:rsidRDefault="00384AE9" w:rsidP="00D834B0">
      <w:pPr>
        <w:spacing w:after="0" w:line="600" w:lineRule="auto"/>
        <w:ind w:right="-450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Email: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="00317B5E">
        <w:rPr>
          <w:rFonts w:ascii="Arial" w:eastAsia="Times New Roman" w:hAnsi="Arial" w:cs="Arial"/>
          <w:sz w:val="20"/>
          <w:szCs w:val="20"/>
          <w:u w:val="single"/>
        </w:rPr>
        <w:t>___________</w:t>
      </w:r>
      <w:r>
        <w:rPr>
          <w:rFonts w:ascii="Arial" w:eastAsia="Times New Roman" w:hAnsi="Arial" w:cs="Arial"/>
          <w:sz w:val="20"/>
          <w:szCs w:val="20"/>
        </w:rPr>
        <w:t xml:space="preserve">  Phone:</w:t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="00317B5E">
        <w:rPr>
          <w:rFonts w:ascii="Arial" w:eastAsia="Times New Roman" w:hAnsi="Arial" w:cs="Arial"/>
          <w:sz w:val="20"/>
          <w:szCs w:val="20"/>
          <w:u w:val="single"/>
        </w:rPr>
        <w:t>__________________</w:t>
      </w:r>
    </w:p>
    <w:p w14:paraId="78114AC1" w14:textId="77777777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10351">
        <w:rPr>
          <w:rFonts w:ascii="Arial" w:eastAsia="Times New Roman" w:hAnsi="Arial" w:cs="Arial"/>
          <w:b/>
          <w:color w:val="FF0000"/>
          <w:sz w:val="20"/>
          <w:szCs w:val="20"/>
        </w:rPr>
        <w:t>                           </w:t>
      </w:r>
      <w:r w:rsidRPr="006019BF">
        <w:rPr>
          <w:rFonts w:ascii="Arial" w:eastAsia="Times New Roman" w:hAnsi="Arial" w:cs="Arial"/>
          <w:b/>
          <w:color w:val="FF0000"/>
          <w:sz w:val="20"/>
          <w:szCs w:val="20"/>
        </w:rPr>
        <w:tab/>
      </w:r>
    </w:p>
    <w:p w14:paraId="4A6DBBF5" w14:textId="7DCC2EA4" w:rsidR="00810351" w:rsidRPr="00CB2687" w:rsidRDefault="00384AE9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MACCH will compile all nominations and a selection committee will determine award recipients.  </w:t>
      </w:r>
      <w:r w:rsidR="00810351" w:rsidRPr="00810351">
        <w:rPr>
          <w:rFonts w:ascii="Arial" w:eastAsia="Times New Roman" w:hAnsi="Arial" w:cs="Arial"/>
          <w:b/>
          <w:sz w:val="20"/>
          <w:szCs w:val="20"/>
        </w:rPr>
        <w:t>Recipients will be selected based upon exceptional commitment and/or creativity in the prevention and ending of homelessness</w:t>
      </w:r>
      <w:r>
        <w:rPr>
          <w:rFonts w:ascii="Arial" w:eastAsia="Times New Roman" w:hAnsi="Arial" w:cs="Arial"/>
          <w:b/>
          <w:sz w:val="20"/>
          <w:szCs w:val="20"/>
        </w:rPr>
        <w:t xml:space="preserve"> and embodiment of the MACCH mission and vision</w:t>
      </w:r>
      <w:r w:rsidR="00810351" w:rsidRPr="00810351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6019BF" w:rsidRPr="006019BF">
        <w:rPr>
          <w:rFonts w:ascii="Arial" w:eastAsia="Times New Roman" w:hAnsi="Arial" w:cs="Arial"/>
          <w:b/>
          <w:sz w:val="20"/>
          <w:szCs w:val="20"/>
        </w:rPr>
        <w:t xml:space="preserve">Awards will be publicly announced at the </w:t>
      </w:r>
      <w:r>
        <w:rPr>
          <w:rFonts w:ascii="Arial" w:eastAsia="Times New Roman" w:hAnsi="Arial" w:cs="Arial"/>
          <w:b/>
          <w:sz w:val="20"/>
          <w:szCs w:val="20"/>
        </w:rPr>
        <w:t>MACCH</w:t>
      </w:r>
      <w:r w:rsidR="006019BF" w:rsidRPr="006019BF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Community </w:t>
      </w:r>
      <w:r w:rsidR="00CB2687">
        <w:rPr>
          <w:rFonts w:ascii="Arial" w:eastAsia="Times New Roman" w:hAnsi="Arial" w:cs="Arial"/>
          <w:b/>
          <w:sz w:val="20"/>
          <w:szCs w:val="20"/>
        </w:rPr>
        <w:t xml:space="preserve">Recognition Event on </w:t>
      </w:r>
      <w:r w:rsidR="00F4430D">
        <w:rPr>
          <w:rFonts w:ascii="Arial" w:eastAsia="Times New Roman" w:hAnsi="Arial" w:cs="Arial"/>
          <w:b/>
          <w:sz w:val="20"/>
          <w:szCs w:val="20"/>
        </w:rPr>
        <w:t xml:space="preserve">Thursday, November </w:t>
      </w:r>
      <w:r w:rsidR="002C4280">
        <w:rPr>
          <w:rFonts w:ascii="Arial" w:eastAsia="Times New Roman" w:hAnsi="Arial" w:cs="Arial"/>
          <w:b/>
          <w:sz w:val="20"/>
          <w:szCs w:val="20"/>
        </w:rPr>
        <w:t>21</w:t>
      </w:r>
      <w:r w:rsidR="002C4280" w:rsidRPr="002C4280">
        <w:rPr>
          <w:rFonts w:ascii="Arial" w:eastAsia="Times New Roman" w:hAnsi="Arial" w:cs="Arial"/>
          <w:b/>
          <w:sz w:val="20"/>
          <w:szCs w:val="20"/>
          <w:vertAlign w:val="superscript"/>
        </w:rPr>
        <w:t>st</w:t>
      </w:r>
      <w:r w:rsidR="00F4430D">
        <w:rPr>
          <w:rFonts w:ascii="Arial" w:eastAsia="Times New Roman" w:hAnsi="Arial" w:cs="Arial"/>
          <w:b/>
          <w:sz w:val="20"/>
          <w:szCs w:val="20"/>
        </w:rPr>
        <w:t xml:space="preserve"> from 3 – 5pm.</w:t>
      </w:r>
    </w:p>
    <w:p w14:paraId="6ED08AEE" w14:textId="77777777" w:rsidR="008211F3" w:rsidRPr="006019BF" w:rsidRDefault="008211F3" w:rsidP="008F34F0">
      <w:pPr>
        <w:spacing w:after="0" w:line="240" w:lineRule="auto"/>
        <w:ind w:right="-45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16EC000" w14:textId="1F766F63" w:rsidR="00810351" w:rsidRPr="00810351" w:rsidRDefault="00810351" w:rsidP="008F34F0">
      <w:p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351">
        <w:rPr>
          <w:rFonts w:ascii="Arial" w:eastAsia="Times New Roman" w:hAnsi="Arial" w:cs="Arial"/>
          <w:b/>
          <w:sz w:val="20"/>
          <w:szCs w:val="20"/>
          <w:u w:val="single"/>
        </w:rPr>
        <w:t>All nominations are due by</w:t>
      </w:r>
      <w:r w:rsidR="008E6F3A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F4430D">
        <w:rPr>
          <w:rFonts w:ascii="Arial" w:eastAsia="Times New Roman" w:hAnsi="Arial" w:cs="Arial"/>
          <w:b/>
          <w:sz w:val="20"/>
          <w:szCs w:val="20"/>
          <w:u w:val="single"/>
        </w:rPr>
        <w:t xml:space="preserve">Wednesday, </w:t>
      </w:r>
      <w:r w:rsidR="002C4280">
        <w:rPr>
          <w:rFonts w:ascii="Arial" w:eastAsia="Times New Roman" w:hAnsi="Arial" w:cs="Arial"/>
          <w:b/>
          <w:sz w:val="20"/>
          <w:szCs w:val="20"/>
          <w:u w:val="single"/>
        </w:rPr>
        <w:t>November 6</w:t>
      </w:r>
      <w:bookmarkStart w:id="0" w:name="_GoBack"/>
      <w:bookmarkEnd w:id="0"/>
      <w:r w:rsidR="00F4430D">
        <w:rPr>
          <w:rFonts w:ascii="Arial" w:eastAsia="Times New Roman" w:hAnsi="Arial" w:cs="Arial"/>
          <w:b/>
          <w:sz w:val="20"/>
          <w:szCs w:val="20"/>
          <w:u w:val="single"/>
        </w:rPr>
        <w:t xml:space="preserve"> by 5pm</w:t>
      </w:r>
    </w:p>
    <w:p w14:paraId="20C89D70" w14:textId="77777777" w:rsidR="00D834B0" w:rsidRDefault="00D834B0" w:rsidP="008F34F0">
      <w:pPr>
        <w:ind w:right="-450"/>
        <w:rPr>
          <w:rFonts w:ascii="Arial" w:eastAsia="Times New Roman" w:hAnsi="Arial" w:cs="Arial"/>
          <w:b/>
          <w:sz w:val="20"/>
          <w:szCs w:val="20"/>
        </w:rPr>
      </w:pPr>
    </w:p>
    <w:p w14:paraId="4B4C9892" w14:textId="0DB5DC0A" w:rsidR="000677D0" w:rsidRDefault="00810351" w:rsidP="008F34F0">
      <w:pPr>
        <w:ind w:right="-450"/>
        <w:rPr>
          <w:rFonts w:ascii="Arial" w:eastAsia="Times New Roman" w:hAnsi="Arial" w:cs="Arial"/>
          <w:b/>
          <w:sz w:val="20"/>
          <w:szCs w:val="20"/>
        </w:rPr>
      </w:pPr>
      <w:r w:rsidRPr="006019BF">
        <w:rPr>
          <w:rFonts w:ascii="Arial" w:eastAsia="Times New Roman" w:hAnsi="Arial" w:cs="Arial"/>
          <w:b/>
          <w:sz w:val="20"/>
          <w:szCs w:val="20"/>
        </w:rPr>
        <w:t xml:space="preserve">Submit nominations via email to: </w:t>
      </w:r>
      <w:r w:rsidR="000677D0">
        <w:rPr>
          <w:rFonts w:ascii="Arial" w:eastAsia="Times New Roman" w:hAnsi="Arial" w:cs="Arial"/>
          <w:b/>
          <w:sz w:val="20"/>
          <w:szCs w:val="20"/>
        </w:rPr>
        <w:t>Lisa Vukov, MACCH Assistant Director at: lvukov@</w:t>
      </w:r>
      <w:r w:rsidR="00CB2687">
        <w:rPr>
          <w:rFonts w:ascii="Arial" w:eastAsia="Times New Roman" w:hAnsi="Arial" w:cs="Arial"/>
          <w:b/>
          <w:sz w:val="20"/>
          <w:szCs w:val="20"/>
        </w:rPr>
        <w:t>endhomelessnesstoday</w:t>
      </w:r>
      <w:r w:rsidR="000677D0">
        <w:rPr>
          <w:rFonts w:ascii="Arial" w:eastAsia="Times New Roman" w:hAnsi="Arial" w:cs="Arial"/>
          <w:b/>
          <w:sz w:val="20"/>
          <w:szCs w:val="20"/>
        </w:rPr>
        <w:t>.</w:t>
      </w:r>
      <w:r w:rsidR="00CB2687">
        <w:rPr>
          <w:rFonts w:ascii="Arial" w:eastAsia="Times New Roman" w:hAnsi="Arial" w:cs="Arial"/>
          <w:b/>
          <w:sz w:val="20"/>
          <w:szCs w:val="20"/>
        </w:rPr>
        <w:t>org</w:t>
      </w:r>
    </w:p>
    <w:p w14:paraId="5485EC6F" w14:textId="77777777" w:rsidR="007970C2" w:rsidRDefault="007970C2" w:rsidP="007970C2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79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C3C47"/>
    <w:multiLevelType w:val="hybridMultilevel"/>
    <w:tmpl w:val="2B66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51"/>
    <w:rsid w:val="000677D0"/>
    <w:rsid w:val="0011096B"/>
    <w:rsid w:val="00120768"/>
    <w:rsid w:val="002C4280"/>
    <w:rsid w:val="00317B5E"/>
    <w:rsid w:val="003441B2"/>
    <w:rsid w:val="00384AE9"/>
    <w:rsid w:val="005A77D3"/>
    <w:rsid w:val="006019BF"/>
    <w:rsid w:val="00670642"/>
    <w:rsid w:val="00777921"/>
    <w:rsid w:val="007970C2"/>
    <w:rsid w:val="007F617D"/>
    <w:rsid w:val="00810351"/>
    <w:rsid w:val="008211F3"/>
    <w:rsid w:val="008656D1"/>
    <w:rsid w:val="00877ED8"/>
    <w:rsid w:val="008A62F6"/>
    <w:rsid w:val="008E6F3A"/>
    <w:rsid w:val="008F34F0"/>
    <w:rsid w:val="00A43B32"/>
    <w:rsid w:val="00A749C8"/>
    <w:rsid w:val="00AC53F5"/>
    <w:rsid w:val="00BB0CC3"/>
    <w:rsid w:val="00CB2687"/>
    <w:rsid w:val="00D834B0"/>
    <w:rsid w:val="00DE47AD"/>
    <w:rsid w:val="00E2094A"/>
    <w:rsid w:val="00F4430D"/>
    <w:rsid w:val="00F4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F32FB"/>
  <w15:docId w15:val="{6CE00180-7349-45F7-B2FA-80FEB59B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0351"/>
  </w:style>
  <w:style w:type="character" w:styleId="Hyperlink">
    <w:name w:val="Hyperlink"/>
    <w:basedOn w:val="DefaultParagraphFont"/>
    <w:uiPriority w:val="99"/>
    <w:unhideWhenUsed/>
    <w:rsid w:val="00810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NoSpacing">
    <w:name w:val="No Spacing"/>
    <w:uiPriority w:val="1"/>
    <w:qFormat/>
    <w:rsid w:val="00797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</dc:creator>
  <cp:lastModifiedBy>Lisa Vukov</cp:lastModifiedBy>
  <cp:revision>2</cp:revision>
  <dcterms:created xsi:type="dcterms:W3CDTF">2019-10-23T16:32:00Z</dcterms:created>
  <dcterms:modified xsi:type="dcterms:W3CDTF">2019-10-23T16:32:00Z</dcterms:modified>
</cp:coreProperties>
</file>