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ED6A" w14:textId="03FDDD48" w:rsidR="006D1159" w:rsidRPr="00C16F35" w:rsidRDefault="00A32E50" w:rsidP="00766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MACCH</w:t>
      </w:r>
      <w:r w:rsidR="006D1159" w:rsidRPr="00C16F35">
        <w:rPr>
          <w:rFonts w:ascii="Times New Roman" w:hAnsi="Times New Roman" w:cs="Times New Roman"/>
          <w:b/>
          <w:sz w:val="28"/>
          <w:szCs w:val="28"/>
        </w:rPr>
        <w:t xml:space="preserve"> Continuum of Care </w:t>
      </w:r>
    </w:p>
    <w:p w14:paraId="4C9EC5E9" w14:textId="77777777" w:rsidR="006D1159" w:rsidRDefault="006D1159" w:rsidP="00A63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F35">
        <w:rPr>
          <w:rFonts w:ascii="Times New Roman" w:hAnsi="Times New Roman" w:cs="Times New Roman"/>
          <w:b/>
          <w:sz w:val="28"/>
          <w:szCs w:val="28"/>
        </w:rPr>
        <w:t>APPEALS</w:t>
      </w:r>
      <w:r w:rsidR="00AA7055" w:rsidRPr="00C16F35">
        <w:rPr>
          <w:rFonts w:ascii="Times New Roman" w:hAnsi="Times New Roman" w:cs="Times New Roman"/>
          <w:b/>
          <w:sz w:val="28"/>
          <w:szCs w:val="28"/>
        </w:rPr>
        <w:t xml:space="preserve"> PROCESS</w:t>
      </w:r>
    </w:p>
    <w:p w14:paraId="1406FD0F" w14:textId="3BCACFBD" w:rsidR="002E6E7A" w:rsidRPr="00B033C6" w:rsidRDefault="00EF43F7" w:rsidP="00A6312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Rev.</w:t>
      </w:r>
      <w:r w:rsidRPr="00BC6669">
        <w:rPr>
          <w:rFonts w:ascii="Times New Roman" w:hAnsi="Times New Roman" w:cs="Times New Roman"/>
          <w:sz w:val="20"/>
          <w:szCs w:val="28"/>
        </w:rPr>
        <w:t xml:space="preserve"> </w:t>
      </w:r>
      <w:r w:rsidR="0088240B">
        <w:rPr>
          <w:rFonts w:ascii="Times New Roman" w:hAnsi="Times New Roman" w:cs="Times New Roman"/>
          <w:sz w:val="20"/>
          <w:szCs w:val="28"/>
        </w:rPr>
        <w:t>2021</w:t>
      </w:r>
    </w:p>
    <w:p w14:paraId="021B63A6" w14:textId="77777777" w:rsidR="006D1159" w:rsidRPr="00C16F35" w:rsidRDefault="006D1159" w:rsidP="006D1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CA8F46" w14:textId="77777777" w:rsidR="00A63125" w:rsidRPr="005F37DB" w:rsidRDefault="00A63125" w:rsidP="006D11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5F37DB">
        <w:rPr>
          <w:rFonts w:ascii="Times New Roman" w:hAnsi="Times New Roman" w:cs="Times New Roman"/>
          <w:b/>
          <w:color w:val="000000" w:themeColor="text1"/>
          <w:u w:val="single"/>
        </w:rPr>
        <w:t xml:space="preserve">Background  </w:t>
      </w:r>
    </w:p>
    <w:p w14:paraId="68D4645B" w14:textId="62B42F51" w:rsidR="00A32E50" w:rsidRPr="005F37DB" w:rsidRDefault="00B033C6" w:rsidP="006D115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F37DB">
        <w:rPr>
          <w:rFonts w:ascii="Times New Roman" w:hAnsi="Times New Roman" w:cs="Times New Roman"/>
          <w:color w:val="000000" w:themeColor="text1"/>
        </w:rPr>
        <w:t xml:space="preserve">In </w:t>
      </w:r>
      <w:r w:rsidR="00A32E50" w:rsidRPr="005F37DB">
        <w:rPr>
          <w:rFonts w:ascii="Times New Roman" w:hAnsi="Times New Roman" w:cs="Times New Roman"/>
          <w:color w:val="000000" w:themeColor="text1"/>
        </w:rPr>
        <w:t xml:space="preserve">its role as the Collaborative Applicant for the Continuum of Care Notice of Funding </w:t>
      </w:r>
      <w:r w:rsidR="0088240B">
        <w:rPr>
          <w:rFonts w:ascii="Times New Roman" w:hAnsi="Times New Roman" w:cs="Times New Roman"/>
          <w:color w:val="000000" w:themeColor="text1"/>
        </w:rPr>
        <w:t>Opportunity</w:t>
      </w:r>
      <w:r w:rsidR="00A32E50" w:rsidRPr="005F37DB">
        <w:rPr>
          <w:rFonts w:ascii="Times New Roman" w:hAnsi="Times New Roman" w:cs="Times New Roman"/>
          <w:color w:val="000000" w:themeColor="text1"/>
        </w:rPr>
        <w:t xml:space="preserve"> (NOF</w:t>
      </w:r>
      <w:r w:rsidR="0088240B">
        <w:rPr>
          <w:rFonts w:ascii="Times New Roman" w:hAnsi="Times New Roman" w:cs="Times New Roman"/>
          <w:color w:val="000000" w:themeColor="text1"/>
        </w:rPr>
        <w:t>O</w:t>
      </w:r>
      <w:r w:rsidR="00A32E50" w:rsidRPr="005F37DB">
        <w:rPr>
          <w:rFonts w:ascii="Times New Roman" w:hAnsi="Times New Roman" w:cs="Times New Roman"/>
          <w:color w:val="000000" w:themeColor="text1"/>
        </w:rPr>
        <w:t xml:space="preserve">) competition of the U.S. Department of Housing and Urban Development (HUD), MACCH will ensure a consistent appeals policy and procedure. This will </w:t>
      </w:r>
      <w:r w:rsidR="00E97F2F" w:rsidRPr="005F37DB">
        <w:rPr>
          <w:rFonts w:ascii="Times New Roman" w:hAnsi="Times New Roman" w:cs="Times New Roman"/>
          <w:color w:val="000000" w:themeColor="text1"/>
        </w:rPr>
        <w:t xml:space="preserve">incorporate </w:t>
      </w:r>
      <w:r w:rsidR="00A32E50" w:rsidRPr="005F37DB">
        <w:rPr>
          <w:rFonts w:ascii="Times New Roman" w:hAnsi="Times New Roman" w:cs="Times New Roman"/>
          <w:color w:val="000000" w:themeColor="text1"/>
        </w:rPr>
        <w:t xml:space="preserve">equitable stakeholder participation regarding this </w:t>
      </w:r>
      <w:r w:rsidR="0088240B">
        <w:rPr>
          <w:rFonts w:ascii="Times New Roman" w:hAnsi="Times New Roman" w:cs="Times New Roman"/>
          <w:color w:val="000000" w:themeColor="text1"/>
        </w:rPr>
        <w:t>NOFO</w:t>
      </w:r>
      <w:r w:rsidRPr="005F37DB">
        <w:rPr>
          <w:rFonts w:ascii="Times New Roman" w:hAnsi="Times New Roman" w:cs="Times New Roman"/>
          <w:color w:val="000000" w:themeColor="text1"/>
        </w:rPr>
        <w:t xml:space="preserve"> </w:t>
      </w:r>
      <w:r w:rsidR="00A32E50" w:rsidRPr="005F37DB">
        <w:rPr>
          <w:rFonts w:ascii="Times New Roman" w:hAnsi="Times New Roman" w:cs="Times New Roman"/>
          <w:color w:val="000000" w:themeColor="text1"/>
        </w:rPr>
        <w:t>while also ensuring a transparent process of leadership for MACCH as the Collaborative Applicant.</w:t>
      </w:r>
      <w:r w:rsidR="00A32E50" w:rsidRPr="005F37DB">
        <w:rPr>
          <w:color w:val="000000" w:themeColor="text1"/>
        </w:rPr>
        <w:t xml:space="preserve"> </w:t>
      </w:r>
    </w:p>
    <w:p w14:paraId="1FC08032" w14:textId="77777777" w:rsidR="00A32E50" w:rsidRPr="005F37DB" w:rsidRDefault="00A32E50" w:rsidP="006D115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8E76492" w14:textId="5A57CD09" w:rsidR="006D1159" w:rsidRPr="005F37DB" w:rsidRDefault="006D1159" w:rsidP="006D115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F37DB">
        <w:rPr>
          <w:rFonts w:ascii="Times New Roman" w:hAnsi="Times New Roman" w:cs="Times New Roman"/>
          <w:color w:val="000000" w:themeColor="text1"/>
        </w:rPr>
        <w:t>From time to time</w:t>
      </w:r>
      <w:r w:rsidR="00E569BA" w:rsidRPr="005F37DB">
        <w:rPr>
          <w:rFonts w:ascii="Times New Roman" w:hAnsi="Times New Roman" w:cs="Times New Roman"/>
          <w:color w:val="000000" w:themeColor="text1"/>
        </w:rPr>
        <w:t>,</w:t>
      </w:r>
      <w:r w:rsidRPr="005F37DB">
        <w:rPr>
          <w:rFonts w:ascii="Times New Roman" w:hAnsi="Times New Roman" w:cs="Times New Roman"/>
          <w:color w:val="000000" w:themeColor="text1"/>
        </w:rPr>
        <w:t xml:space="preserve"> applicant</w:t>
      </w:r>
      <w:r w:rsidR="00B033C6" w:rsidRPr="005F37DB">
        <w:rPr>
          <w:rFonts w:ascii="Times New Roman" w:hAnsi="Times New Roman" w:cs="Times New Roman"/>
          <w:color w:val="000000" w:themeColor="text1"/>
        </w:rPr>
        <w:t>s</w:t>
      </w:r>
      <w:r w:rsidRPr="005F37DB">
        <w:rPr>
          <w:rFonts w:ascii="Times New Roman" w:hAnsi="Times New Roman" w:cs="Times New Roman"/>
          <w:color w:val="000000" w:themeColor="text1"/>
        </w:rPr>
        <w:t xml:space="preserve"> may </w:t>
      </w:r>
      <w:r w:rsidR="00C16F35" w:rsidRPr="005F37DB">
        <w:rPr>
          <w:rFonts w:ascii="Times New Roman" w:hAnsi="Times New Roman" w:cs="Times New Roman"/>
          <w:color w:val="000000" w:themeColor="text1"/>
        </w:rPr>
        <w:t xml:space="preserve">believe their application was not fairly evaluated </w:t>
      </w:r>
      <w:r w:rsidR="00A32E50" w:rsidRPr="005F37DB">
        <w:rPr>
          <w:rFonts w:ascii="Times New Roman" w:hAnsi="Times New Roman" w:cs="Times New Roman"/>
          <w:color w:val="000000" w:themeColor="text1"/>
        </w:rPr>
        <w:t>for purpose of project</w:t>
      </w:r>
      <w:r w:rsidR="000C6430" w:rsidRPr="005F37DB">
        <w:rPr>
          <w:rFonts w:ascii="Times New Roman" w:hAnsi="Times New Roman" w:cs="Times New Roman"/>
          <w:color w:val="000000" w:themeColor="text1"/>
        </w:rPr>
        <w:t xml:space="preserve"> selection,</w:t>
      </w:r>
      <w:r w:rsidR="00A32E50" w:rsidRPr="005F37DB">
        <w:rPr>
          <w:rFonts w:ascii="Times New Roman" w:hAnsi="Times New Roman" w:cs="Times New Roman"/>
          <w:color w:val="000000" w:themeColor="text1"/>
        </w:rPr>
        <w:t xml:space="preserve"> scoring, ranking, and tiering</w:t>
      </w:r>
      <w:r w:rsidR="00280D66" w:rsidRPr="005F37DB">
        <w:rPr>
          <w:rFonts w:ascii="Times New Roman" w:hAnsi="Times New Roman" w:cs="Times New Roman"/>
          <w:color w:val="000000" w:themeColor="text1"/>
        </w:rPr>
        <w:t xml:space="preserve">. </w:t>
      </w:r>
      <w:r w:rsidR="00AA7055" w:rsidRPr="005F37DB">
        <w:rPr>
          <w:rFonts w:ascii="Times New Roman" w:hAnsi="Times New Roman" w:cs="Times New Roman"/>
          <w:color w:val="000000" w:themeColor="text1"/>
        </w:rPr>
        <w:t xml:space="preserve"> Recognizing the potential for human error to occur in this process and in compliance with </w:t>
      </w:r>
      <w:r w:rsidR="00A32E50" w:rsidRPr="005F37DB">
        <w:rPr>
          <w:rFonts w:ascii="Times New Roman" w:hAnsi="Times New Roman" w:cs="Times New Roman"/>
          <w:color w:val="000000" w:themeColor="text1"/>
        </w:rPr>
        <w:t>HUD</w:t>
      </w:r>
      <w:r w:rsidR="00AA7055" w:rsidRPr="005F37DB">
        <w:rPr>
          <w:rFonts w:ascii="Times New Roman" w:hAnsi="Times New Roman" w:cs="Times New Roman"/>
          <w:color w:val="000000" w:themeColor="text1"/>
        </w:rPr>
        <w:t xml:space="preserve"> requirements,</w:t>
      </w:r>
      <w:r w:rsidR="00A32E50" w:rsidRPr="005F37DB">
        <w:rPr>
          <w:rFonts w:ascii="Times New Roman" w:hAnsi="Times New Roman" w:cs="Times New Roman"/>
          <w:color w:val="000000" w:themeColor="text1"/>
        </w:rPr>
        <w:t xml:space="preserve"> MACCH</w:t>
      </w:r>
      <w:r w:rsidR="00280D66" w:rsidRPr="005F37DB">
        <w:rPr>
          <w:rFonts w:ascii="Times New Roman" w:hAnsi="Times New Roman" w:cs="Times New Roman"/>
          <w:color w:val="000000" w:themeColor="text1"/>
        </w:rPr>
        <w:t xml:space="preserve"> has developed</w:t>
      </w:r>
      <w:r w:rsidRPr="005F37DB">
        <w:rPr>
          <w:rFonts w:ascii="Times New Roman" w:hAnsi="Times New Roman" w:cs="Times New Roman"/>
          <w:color w:val="000000" w:themeColor="text1"/>
        </w:rPr>
        <w:t xml:space="preserve"> th</w:t>
      </w:r>
      <w:r w:rsidR="00AA7055" w:rsidRPr="005F37DB">
        <w:rPr>
          <w:rFonts w:ascii="Times New Roman" w:hAnsi="Times New Roman" w:cs="Times New Roman"/>
          <w:color w:val="000000" w:themeColor="text1"/>
        </w:rPr>
        <w:t>e following</w:t>
      </w:r>
      <w:r w:rsidR="00280D66" w:rsidRPr="005F37DB">
        <w:rPr>
          <w:rFonts w:ascii="Times New Roman" w:hAnsi="Times New Roman" w:cs="Times New Roman"/>
          <w:color w:val="000000" w:themeColor="text1"/>
        </w:rPr>
        <w:t xml:space="preserve"> policy and process to provide a mechan</w:t>
      </w:r>
      <w:r w:rsidRPr="005F37DB">
        <w:rPr>
          <w:rFonts w:ascii="Times New Roman" w:hAnsi="Times New Roman" w:cs="Times New Roman"/>
          <w:color w:val="000000" w:themeColor="text1"/>
        </w:rPr>
        <w:t>i</w:t>
      </w:r>
      <w:r w:rsidR="00280D66" w:rsidRPr="005F37DB">
        <w:rPr>
          <w:rFonts w:ascii="Times New Roman" w:hAnsi="Times New Roman" w:cs="Times New Roman"/>
          <w:color w:val="000000" w:themeColor="text1"/>
        </w:rPr>
        <w:t>s</w:t>
      </w:r>
      <w:r w:rsidRPr="005F37DB">
        <w:rPr>
          <w:rFonts w:ascii="Times New Roman" w:hAnsi="Times New Roman" w:cs="Times New Roman"/>
          <w:color w:val="000000" w:themeColor="text1"/>
        </w:rPr>
        <w:t>m for ap</w:t>
      </w:r>
      <w:r w:rsidR="00280D66" w:rsidRPr="005F37DB">
        <w:rPr>
          <w:rFonts w:ascii="Times New Roman" w:hAnsi="Times New Roman" w:cs="Times New Roman"/>
          <w:color w:val="000000" w:themeColor="text1"/>
        </w:rPr>
        <w:t>p</w:t>
      </w:r>
      <w:r w:rsidRPr="005F37DB">
        <w:rPr>
          <w:rFonts w:ascii="Times New Roman" w:hAnsi="Times New Roman" w:cs="Times New Roman"/>
          <w:color w:val="000000" w:themeColor="text1"/>
        </w:rPr>
        <w:t>licants to a</w:t>
      </w:r>
      <w:r w:rsidR="00280D66" w:rsidRPr="005F37DB">
        <w:rPr>
          <w:rFonts w:ascii="Times New Roman" w:hAnsi="Times New Roman" w:cs="Times New Roman"/>
          <w:color w:val="000000" w:themeColor="text1"/>
        </w:rPr>
        <w:t xml:space="preserve">ppeal </w:t>
      </w:r>
      <w:r w:rsidR="00AA7055" w:rsidRPr="005F37DB">
        <w:rPr>
          <w:rFonts w:ascii="Times New Roman" w:hAnsi="Times New Roman" w:cs="Times New Roman"/>
          <w:color w:val="000000" w:themeColor="text1"/>
        </w:rPr>
        <w:t>recommendations under certain circumstances</w:t>
      </w:r>
      <w:r w:rsidRPr="005F37DB">
        <w:rPr>
          <w:rFonts w:ascii="Times New Roman" w:hAnsi="Times New Roman" w:cs="Times New Roman"/>
          <w:color w:val="000000" w:themeColor="text1"/>
        </w:rPr>
        <w:t>.</w:t>
      </w:r>
    </w:p>
    <w:p w14:paraId="700A146C" w14:textId="77777777" w:rsidR="006D1159" w:rsidRPr="005F37DB" w:rsidRDefault="006D1159" w:rsidP="006D115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DBE55D7" w14:textId="2D391218" w:rsidR="006D1159" w:rsidRPr="005F37DB" w:rsidRDefault="00E43358" w:rsidP="0064330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F37DB">
        <w:rPr>
          <w:rFonts w:ascii="Times New Roman" w:hAnsi="Times New Roman" w:cs="Times New Roman"/>
          <w:b/>
          <w:color w:val="000000" w:themeColor="text1"/>
        </w:rPr>
        <w:t>An appeal can only be made by an applicant regarding the scoring of its own application</w:t>
      </w:r>
      <w:r w:rsidRPr="005F37DB">
        <w:rPr>
          <w:rFonts w:ascii="Times New Roman" w:hAnsi="Times New Roman" w:cs="Times New Roman"/>
          <w:color w:val="000000" w:themeColor="text1"/>
        </w:rPr>
        <w:t xml:space="preserve">. </w:t>
      </w:r>
      <w:r w:rsidR="00624D75" w:rsidRPr="005F37DB">
        <w:rPr>
          <w:rFonts w:ascii="Times New Roman" w:hAnsi="Times New Roman" w:cs="Times New Roman"/>
          <w:color w:val="000000" w:themeColor="text1"/>
        </w:rPr>
        <w:t>An applicant</w:t>
      </w:r>
      <w:r w:rsidR="00C16F35" w:rsidRPr="005F37DB">
        <w:rPr>
          <w:rFonts w:ascii="Times New Roman" w:hAnsi="Times New Roman" w:cs="Times New Roman"/>
          <w:color w:val="000000" w:themeColor="text1"/>
        </w:rPr>
        <w:t xml:space="preserve"> </w:t>
      </w:r>
      <w:r w:rsidR="00364772" w:rsidRPr="005F37DB">
        <w:rPr>
          <w:rFonts w:ascii="Times New Roman" w:hAnsi="Times New Roman" w:cs="Times New Roman"/>
          <w:color w:val="000000" w:themeColor="text1"/>
        </w:rPr>
        <w:t xml:space="preserve">may file an appeal with </w:t>
      </w:r>
      <w:r w:rsidR="00A32E50" w:rsidRPr="005F37DB">
        <w:rPr>
          <w:rFonts w:ascii="Times New Roman" w:hAnsi="Times New Roman" w:cs="Times New Roman"/>
          <w:color w:val="000000" w:themeColor="text1"/>
        </w:rPr>
        <w:t>MACCH</w:t>
      </w:r>
      <w:r w:rsidR="00643300" w:rsidRPr="005F37DB">
        <w:rPr>
          <w:rFonts w:ascii="Times New Roman" w:hAnsi="Times New Roman" w:cs="Times New Roman"/>
          <w:color w:val="000000" w:themeColor="text1"/>
        </w:rPr>
        <w:t xml:space="preserve"> based upon a claim that one or </w:t>
      </w:r>
      <w:proofErr w:type="gramStart"/>
      <w:r w:rsidR="00643300" w:rsidRPr="005F37DB">
        <w:rPr>
          <w:rFonts w:ascii="Times New Roman" w:hAnsi="Times New Roman" w:cs="Times New Roman"/>
          <w:color w:val="000000" w:themeColor="text1"/>
        </w:rPr>
        <w:t>both of these</w:t>
      </w:r>
      <w:proofErr w:type="gramEnd"/>
      <w:r w:rsidR="00643300" w:rsidRPr="005F37DB">
        <w:rPr>
          <w:rFonts w:ascii="Times New Roman" w:hAnsi="Times New Roman" w:cs="Times New Roman"/>
          <w:color w:val="000000" w:themeColor="text1"/>
        </w:rPr>
        <w:t xml:space="preserve"> apply</w:t>
      </w:r>
      <w:r w:rsidR="00364772" w:rsidRPr="005F37DB">
        <w:rPr>
          <w:rFonts w:ascii="Times New Roman" w:hAnsi="Times New Roman" w:cs="Times New Roman"/>
          <w:color w:val="000000" w:themeColor="text1"/>
        </w:rPr>
        <w:t>:</w:t>
      </w:r>
    </w:p>
    <w:p w14:paraId="3D649DC9" w14:textId="52715CD8" w:rsidR="00E43358" w:rsidRPr="005F37DB" w:rsidRDefault="00364772" w:rsidP="001957ED">
      <w:pPr>
        <w:pStyle w:val="ListParagraph"/>
        <w:numPr>
          <w:ilvl w:val="1"/>
          <w:numId w:val="1"/>
        </w:numPr>
        <w:spacing w:after="0" w:line="240" w:lineRule="auto"/>
        <w:ind w:left="990"/>
        <w:rPr>
          <w:rFonts w:ascii="Times New Roman" w:hAnsi="Times New Roman" w:cs="Times New Roman"/>
          <w:color w:val="000000" w:themeColor="text1"/>
        </w:rPr>
      </w:pPr>
      <w:r w:rsidRPr="005F37DB">
        <w:rPr>
          <w:rFonts w:ascii="Times New Roman" w:hAnsi="Times New Roman" w:cs="Times New Roman"/>
          <w:color w:val="000000" w:themeColor="text1"/>
        </w:rPr>
        <w:t xml:space="preserve">The </w:t>
      </w:r>
      <w:r w:rsidR="00643300" w:rsidRPr="005F37DB">
        <w:rPr>
          <w:rFonts w:ascii="Times New Roman" w:hAnsi="Times New Roman" w:cs="Times New Roman"/>
          <w:color w:val="000000" w:themeColor="text1"/>
        </w:rPr>
        <w:t xml:space="preserve">reviewers </w:t>
      </w:r>
      <w:r w:rsidR="00A32E50" w:rsidRPr="005F37DB">
        <w:rPr>
          <w:rFonts w:ascii="Times New Roman" w:hAnsi="Times New Roman" w:cs="Times New Roman"/>
          <w:color w:val="000000" w:themeColor="text1"/>
        </w:rPr>
        <w:t xml:space="preserve">(meaning MACCH staff and/or consultants) </w:t>
      </w:r>
      <w:r w:rsidRPr="005F37DB">
        <w:rPr>
          <w:rFonts w:ascii="Times New Roman" w:hAnsi="Times New Roman" w:cs="Times New Roman"/>
          <w:color w:val="000000" w:themeColor="text1"/>
        </w:rPr>
        <w:t>overlo</w:t>
      </w:r>
      <w:r w:rsidR="0060152B" w:rsidRPr="005F37DB">
        <w:rPr>
          <w:rFonts w:ascii="Times New Roman" w:hAnsi="Times New Roman" w:cs="Times New Roman"/>
          <w:color w:val="000000" w:themeColor="text1"/>
        </w:rPr>
        <w:t>oked critical information</w:t>
      </w:r>
      <w:r w:rsidRPr="005F37DB">
        <w:rPr>
          <w:rFonts w:ascii="Times New Roman" w:hAnsi="Times New Roman" w:cs="Times New Roman"/>
          <w:color w:val="000000" w:themeColor="text1"/>
        </w:rPr>
        <w:t xml:space="preserve"> about the</w:t>
      </w:r>
      <w:r w:rsidR="0060152B" w:rsidRPr="005F37DB">
        <w:rPr>
          <w:rFonts w:ascii="Times New Roman" w:hAnsi="Times New Roman" w:cs="Times New Roman"/>
          <w:color w:val="000000" w:themeColor="text1"/>
        </w:rPr>
        <w:t xml:space="preserve"> p</w:t>
      </w:r>
      <w:r w:rsidRPr="005F37DB">
        <w:rPr>
          <w:rFonts w:ascii="Times New Roman" w:hAnsi="Times New Roman" w:cs="Times New Roman"/>
          <w:color w:val="000000" w:themeColor="text1"/>
        </w:rPr>
        <w:t xml:space="preserve">roject contained within the application </w:t>
      </w:r>
      <w:r w:rsidR="00A32E50" w:rsidRPr="005F37DB">
        <w:rPr>
          <w:rFonts w:ascii="Times New Roman" w:hAnsi="Times New Roman" w:cs="Times New Roman"/>
          <w:color w:val="000000" w:themeColor="text1"/>
        </w:rPr>
        <w:t xml:space="preserve">and/or submitted scorecard </w:t>
      </w:r>
      <w:r w:rsidRPr="005F37DB">
        <w:rPr>
          <w:rFonts w:ascii="Times New Roman" w:hAnsi="Times New Roman" w:cs="Times New Roman"/>
          <w:color w:val="000000" w:themeColor="text1"/>
        </w:rPr>
        <w:t xml:space="preserve">that would have caused the project to meet the </w:t>
      </w:r>
      <w:r w:rsidR="00071B90" w:rsidRPr="005F37DB">
        <w:rPr>
          <w:rFonts w:ascii="Times New Roman" w:hAnsi="Times New Roman" w:cs="Times New Roman"/>
          <w:color w:val="000000" w:themeColor="text1"/>
        </w:rPr>
        <w:t xml:space="preserve">annually defined </w:t>
      </w:r>
      <w:r w:rsidRPr="005F37DB">
        <w:rPr>
          <w:rFonts w:ascii="Times New Roman" w:hAnsi="Times New Roman" w:cs="Times New Roman"/>
          <w:color w:val="000000" w:themeColor="text1"/>
        </w:rPr>
        <w:t xml:space="preserve">threshold and/or be scored </w:t>
      </w:r>
      <w:r w:rsidR="005B2683" w:rsidRPr="005F37DB">
        <w:rPr>
          <w:rFonts w:ascii="Times New Roman" w:hAnsi="Times New Roman" w:cs="Times New Roman"/>
          <w:color w:val="000000" w:themeColor="text1"/>
        </w:rPr>
        <w:t>higher</w:t>
      </w:r>
      <w:r w:rsidR="0060152B" w:rsidRPr="005F37DB">
        <w:rPr>
          <w:rFonts w:ascii="Times New Roman" w:hAnsi="Times New Roman" w:cs="Times New Roman"/>
          <w:color w:val="000000" w:themeColor="text1"/>
        </w:rPr>
        <w:t xml:space="preserve">. </w:t>
      </w:r>
      <w:r w:rsidR="005B2683" w:rsidRPr="005F37DB">
        <w:rPr>
          <w:rFonts w:ascii="Times New Roman" w:hAnsi="Times New Roman" w:cs="Times New Roman"/>
          <w:color w:val="000000" w:themeColor="text1"/>
        </w:rPr>
        <w:t xml:space="preserve"> </w:t>
      </w:r>
      <w:r w:rsidR="00E43358" w:rsidRPr="005F37DB">
        <w:rPr>
          <w:rFonts w:ascii="Times New Roman" w:hAnsi="Times New Roman" w:cs="Times New Roman"/>
          <w:color w:val="000000" w:themeColor="text1"/>
        </w:rPr>
        <w:t xml:space="preserve">No </w:t>
      </w:r>
      <w:r w:rsidR="0060152B" w:rsidRPr="005F37DB">
        <w:rPr>
          <w:rFonts w:ascii="Times New Roman" w:hAnsi="Times New Roman" w:cs="Times New Roman"/>
          <w:color w:val="000000" w:themeColor="text1"/>
        </w:rPr>
        <w:t>additional</w:t>
      </w:r>
      <w:r w:rsidR="007A4675" w:rsidRPr="005F37DB">
        <w:rPr>
          <w:rFonts w:ascii="Times New Roman" w:hAnsi="Times New Roman" w:cs="Times New Roman"/>
          <w:color w:val="000000" w:themeColor="text1"/>
        </w:rPr>
        <w:t xml:space="preserve"> (meaning new)</w:t>
      </w:r>
      <w:r w:rsidR="0060152B" w:rsidRPr="005F37DB">
        <w:rPr>
          <w:rFonts w:ascii="Times New Roman" w:hAnsi="Times New Roman" w:cs="Times New Roman"/>
          <w:color w:val="000000" w:themeColor="text1"/>
        </w:rPr>
        <w:t xml:space="preserve"> information </w:t>
      </w:r>
      <w:r w:rsidR="00E43358" w:rsidRPr="005F37DB">
        <w:rPr>
          <w:rFonts w:ascii="Times New Roman" w:hAnsi="Times New Roman" w:cs="Times New Roman"/>
          <w:color w:val="000000" w:themeColor="text1"/>
        </w:rPr>
        <w:t>may be submitted.</w:t>
      </w:r>
    </w:p>
    <w:p w14:paraId="1ED14BB9" w14:textId="604D5AC0" w:rsidR="00364772" w:rsidRPr="005F37DB" w:rsidRDefault="00247C83" w:rsidP="00A32E50">
      <w:pPr>
        <w:pStyle w:val="ListParagraph"/>
        <w:numPr>
          <w:ilvl w:val="1"/>
          <w:numId w:val="1"/>
        </w:numPr>
        <w:spacing w:after="0" w:line="240" w:lineRule="auto"/>
        <w:ind w:left="990"/>
        <w:rPr>
          <w:rFonts w:ascii="Times New Roman" w:hAnsi="Times New Roman" w:cs="Times New Roman"/>
          <w:color w:val="000000" w:themeColor="text1"/>
        </w:rPr>
      </w:pPr>
      <w:r w:rsidRPr="005F37DB">
        <w:rPr>
          <w:rFonts w:ascii="Times New Roman" w:hAnsi="Times New Roman" w:cs="Times New Roman"/>
          <w:color w:val="000000" w:themeColor="text1"/>
        </w:rPr>
        <w:t xml:space="preserve">There </w:t>
      </w:r>
      <w:r w:rsidR="00643300" w:rsidRPr="005F37DB">
        <w:rPr>
          <w:rFonts w:ascii="Times New Roman" w:hAnsi="Times New Roman" w:cs="Times New Roman"/>
          <w:color w:val="000000" w:themeColor="text1"/>
        </w:rPr>
        <w:t>is</w:t>
      </w:r>
      <w:r w:rsidRPr="005F37DB">
        <w:rPr>
          <w:rFonts w:ascii="Times New Roman" w:hAnsi="Times New Roman" w:cs="Times New Roman"/>
          <w:color w:val="000000" w:themeColor="text1"/>
        </w:rPr>
        <w:t xml:space="preserve"> evidence of lack of fairness</w:t>
      </w:r>
      <w:r w:rsidR="00C54981" w:rsidRPr="005F37DB">
        <w:rPr>
          <w:rFonts w:ascii="Times New Roman" w:hAnsi="Times New Roman" w:cs="Times New Roman"/>
          <w:color w:val="000000" w:themeColor="text1"/>
        </w:rPr>
        <w:t xml:space="preserve"> </w:t>
      </w:r>
      <w:r w:rsidR="00364772" w:rsidRPr="005F37DB">
        <w:rPr>
          <w:rFonts w:ascii="Times New Roman" w:hAnsi="Times New Roman" w:cs="Times New Roman"/>
          <w:color w:val="000000" w:themeColor="text1"/>
        </w:rPr>
        <w:t xml:space="preserve">in </w:t>
      </w:r>
      <w:r w:rsidRPr="005F37DB">
        <w:rPr>
          <w:rFonts w:ascii="Times New Roman" w:hAnsi="Times New Roman" w:cs="Times New Roman"/>
          <w:color w:val="000000" w:themeColor="text1"/>
        </w:rPr>
        <w:t xml:space="preserve">evaluating and </w:t>
      </w:r>
      <w:r w:rsidR="00364772" w:rsidRPr="005F37DB">
        <w:rPr>
          <w:rFonts w:ascii="Times New Roman" w:hAnsi="Times New Roman" w:cs="Times New Roman"/>
          <w:color w:val="000000" w:themeColor="text1"/>
        </w:rPr>
        <w:t>scoring</w:t>
      </w:r>
      <w:r w:rsidR="00C54981" w:rsidRPr="005F37DB">
        <w:rPr>
          <w:rFonts w:ascii="Times New Roman" w:hAnsi="Times New Roman" w:cs="Times New Roman"/>
          <w:color w:val="000000" w:themeColor="text1"/>
        </w:rPr>
        <w:t xml:space="preserve"> the application. </w:t>
      </w:r>
      <w:r w:rsidR="00A32E50" w:rsidRPr="005F37DB">
        <w:rPr>
          <w:rFonts w:ascii="Times New Roman" w:hAnsi="Times New Roman" w:cs="Times New Roman"/>
          <w:color w:val="000000" w:themeColor="text1"/>
        </w:rPr>
        <w:t>Evidence of lack of fairness will be considered and reviewed on a project by project</w:t>
      </w:r>
      <w:r w:rsidR="00E97F2F" w:rsidRPr="005F37DB">
        <w:rPr>
          <w:rFonts w:ascii="Times New Roman" w:hAnsi="Times New Roman" w:cs="Times New Roman"/>
          <w:color w:val="000000" w:themeColor="text1"/>
        </w:rPr>
        <w:t xml:space="preserve"> </w:t>
      </w:r>
      <w:r w:rsidR="00A32E50" w:rsidRPr="005F37DB">
        <w:rPr>
          <w:rFonts w:ascii="Times New Roman" w:hAnsi="Times New Roman" w:cs="Times New Roman"/>
          <w:color w:val="000000" w:themeColor="text1"/>
        </w:rPr>
        <w:t xml:space="preserve">basis. </w:t>
      </w:r>
    </w:p>
    <w:p w14:paraId="1EBBA7F1" w14:textId="77777777" w:rsidR="00A32E50" w:rsidRPr="005F37DB" w:rsidRDefault="00A32E50" w:rsidP="00A32E50">
      <w:pPr>
        <w:pStyle w:val="ListParagraph"/>
        <w:spacing w:after="0" w:line="240" w:lineRule="auto"/>
        <w:ind w:left="990"/>
        <w:rPr>
          <w:rFonts w:ascii="Times New Roman" w:hAnsi="Times New Roman" w:cs="Times New Roman"/>
          <w:color w:val="000000" w:themeColor="text1"/>
        </w:rPr>
      </w:pPr>
    </w:p>
    <w:p w14:paraId="5E52B293" w14:textId="45224E09" w:rsidR="003E16D0" w:rsidRPr="005F37DB" w:rsidRDefault="00C54981" w:rsidP="00C16F3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F37DB">
        <w:rPr>
          <w:rFonts w:ascii="Times New Roman" w:hAnsi="Times New Roman" w:cs="Times New Roman"/>
          <w:color w:val="000000" w:themeColor="text1"/>
        </w:rPr>
        <w:t xml:space="preserve">If </w:t>
      </w:r>
      <w:r w:rsidR="00DA425D" w:rsidRPr="005F37DB">
        <w:rPr>
          <w:rFonts w:ascii="Times New Roman" w:hAnsi="Times New Roman" w:cs="Times New Roman"/>
          <w:color w:val="000000" w:themeColor="text1"/>
        </w:rPr>
        <w:t xml:space="preserve">an </w:t>
      </w:r>
      <w:r w:rsidRPr="005F37DB">
        <w:rPr>
          <w:rFonts w:ascii="Times New Roman" w:hAnsi="Times New Roman" w:cs="Times New Roman"/>
          <w:color w:val="000000" w:themeColor="text1"/>
        </w:rPr>
        <w:t xml:space="preserve">applicant </w:t>
      </w:r>
      <w:r w:rsidR="00727A50" w:rsidRPr="005F37DB">
        <w:rPr>
          <w:rFonts w:ascii="Times New Roman" w:hAnsi="Times New Roman" w:cs="Times New Roman"/>
          <w:color w:val="000000" w:themeColor="text1"/>
        </w:rPr>
        <w:t xml:space="preserve">agency </w:t>
      </w:r>
      <w:r w:rsidR="00DA425D" w:rsidRPr="005F37DB">
        <w:rPr>
          <w:rFonts w:ascii="Times New Roman" w:hAnsi="Times New Roman" w:cs="Times New Roman"/>
          <w:color w:val="000000" w:themeColor="text1"/>
        </w:rPr>
        <w:t xml:space="preserve">believes the above </w:t>
      </w:r>
      <w:r w:rsidR="00154B91" w:rsidRPr="005F37DB">
        <w:rPr>
          <w:rFonts w:ascii="Times New Roman" w:hAnsi="Times New Roman" w:cs="Times New Roman"/>
          <w:color w:val="000000" w:themeColor="text1"/>
        </w:rPr>
        <w:t xml:space="preserve">to be </w:t>
      </w:r>
      <w:r w:rsidR="00DA425D" w:rsidRPr="005F37DB">
        <w:rPr>
          <w:rFonts w:ascii="Times New Roman" w:hAnsi="Times New Roman" w:cs="Times New Roman"/>
          <w:color w:val="000000" w:themeColor="text1"/>
        </w:rPr>
        <w:t>applicable</w:t>
      </w:r>
      <w:r w:rsidR="00B033C6" w:rsidRPr="005F37DB">
        <w:rPr>
          <w:rFonts w:ascii="Times New Roman" w:hAnsi="Times New Roman" w:cs="Times New Roman"/>
          <w:color w:val="000000" w:themeColor="text1"/>
        </w:rPr>
        <w:t xml:space="preserve"> with regards to their application</w:t>
      </w:r>
      <w:r w:rsidR="00154B91" w:rsidRPr="005F37DB">
        <w:rPr>
          <w:rFonts w:ascii="Times New Roman" w:hAnsi="Times New Roman" w:cs="Times New Roman"/>
          <w:color w:val="000000" w:themeColor="text1"/>
        </w:rPr>
        <w:t xml:space="preserve"> </w:t>
      </w:r>
      <w:r w:rsidR="00B033C6" w:rsidRPr="005F37DB">
        <w:rPr>
          <w:rFonts w:ascii="Times New Roman" w:hAnsi="Times New Roman" w:cs="Times New Roman"/>
          <w:color w:val="000000" w:themeColor="text1"/>
        </w:rPr>
        <w:t xml:space="preserve">the agency </w:t>
      </w:r>
      <w:r w:rsidRPr="005F37DB">
        <w:rPr>
          <w:rFonts w:ascii="Times New Roman" w:hAnsi="Times New Roman" w:cs="Times New Roman"/>
          <w:color w:val="000000" w:themeColor="text1"/>
        </w:rPr>
        <w:t>may file an appeal in writing</w:t>
      </w:r>
      <w:r w:rsidR="00022445" w:rsidRPr="005F37DB">
        <w:rPr>
          <w:rFonts w:ascii="Times New Roman" w:hAnsi="Times New Roman" w:cs="Times New Roman"/>
          <w:color w:val="000000" w:themeColor="text1"/>
        </w:rPr>
        <w:t xml:space="preserve"> via email</w:t>
      </w:r>
      <w:r w:rsidRPr="005F37DB">
        <w:rPr>
          <w:rFonts w:ascii="Times New Roman" w:hAnsi="Times New Roman" w:cs="Times New Roman"/>
          <w:color w:val="000000" w:themeColor="text1"/>
        </w:rPr>
        <w:t xml:space="preserve"> to</w:t>
      </w:r>
      <w:r w:rsidR="00C16F35" w:rsidRPr="005F37DB">
        <w:rPr>
          <w:rFonts w:ascii="Times New Roman" w:hAnsi="Times New Roman" w:cs="Times New Roman"/>
          <w:color w:val="000000" w:themeColor="text1"/>
        </w:rPr>
        <w:t xml:space="preserve"> </w:t>
      </w:r>
      <w:r w:rsidR="00A32E50" w:rsidRPr="005F37DB">
        <w:rPr>
          <w:rFonts w:ascii="Times New Roman" w:hAnsi="Times New Roman" w:cs="Times New Roman"/>
          <w:color w:val="000000" w:themeColor="text1"/>
        </w:rPr>
        <w:t xml:space="preserve">the MACCH executive director and </w:t>
      </w:r>
      <w:r w:rsidR="00022445" w:rsidRPr="005F37DB">
        <w:rPr>
          <w:rFonts w:ascii="Times New Roman" w:hAnsi="Times New Roman" w:cs="Times New Roman"/>
          <w:color w:val="000000" w:themeColor="text1"/>
        </w:rPr>
        <w:t xml:space="preserve">MACCH </w:t>
      </w:r>
      <w:r w:rsidR="00A32E50" w:rsidRPr="005F37DB">
        <w:rPr>
          <w:rFonts w:ascii="Times New Roman" w:hAnsi="Times New Roman" w:cs="Times New Roman"/>
          <w:color w:val="000000" w:themeColor="text1"/>
        </w:rPr>
        <w:t>board president</w:t>
      </w:r>
      <w:r w:rsidR="00C16F35" w:rsidRPr="005F37DB">
        <w:rPr>
          <w:rFonts w:ascii="Times New Roman" w:hAnsi="Times New Roman" w:cs="Times New Roman"/>
          <w:color w:val="000000" w:themeColor="text1"/>
        </w:rPr>
        <w:t xml:space="preserve">. </w:t>
      </w:r>
    </w:p>
    <w:p w14:paraId="25999E5A" w14:textId="4772624C" w:rsidR="00A84FEC" w:rsidRDefault="00A84FEC" w:rsidP="00A84FEC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</w:p>
    <w:p w14:paraId="0A31CBD7" w14:textId="77777777" w:rsidR="00D444F0" w:rsidRPr="005F37DB" w:rsidRDefault="00D444F0" w:rsidP="00A84FEC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</w:p>
    <w:p w14:paraId="115C9A38" w14:textId="369E28EE" w:rsidR="00A84FEC" w:rsidRPr="005F37DB" w:rsidRDefault="00071B90" w:rsidP="000F0C5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5F37DB">
        <w:rPr>
          <w:rFonts w:ascii="Times New Roman" w:hAnsi="Times New Roman" w:cs="Times New Roman"/>
          <w:b/>
          <w:color w:val="000000" w:themeColor="text1"/>
          <w:u w:val="single"/>
        </w:rPr>
        <w:t>Process and Timeline</w:t>
      </w:r>
    </w:p>
    <w:p w14:paraId="3CFC1581" w14:textId="31D6227A" w:rsidR="000C6430" w:rsidRPr="005F37DB" w:rsidRDefault="000C6430" w:rsidP="000C6430">
      <w:pPr>
        <w:pStyle w:val="qowt-li-00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5F37DB">
        <w:rPr>
          <w:rFonts w:eastAsiaTheme="minorHAnsi"/>
          <w:color w:val="000000" w:themeColor="text1"/>
          <w:sz w:val="22"/>
          <w:szCs w:val="22"/>
        </w:rPr>
        <w:t xml:space="preserve">MACCH will establish and publish a timeline outlining </w:t>
      </w:r>
      <w:r w:rsidR="00ED7614" w:rsidRPr="005F37DB">
        <w:rPr>
          <w:rFonts w:eastAsiaTheme="minorHAnsi"/>
          <w:color w:val="000000" w:themeColor="text1"/>
          <w:sz w:val="22"/>
          <w:szCs w:val="22"/>
        </w:rPr>
        <w:t xml:space="preserve">project application deadlines. </w:t>
      </w:r>
      <w:r w:rsidRPr="005F37DB">
        <w:rPr>
          <w:rFonts w:eastAsiaTheme="minorHAnsi"/>
          <w:color w:val="000000" w:themeColor="text1"/>
          <w:sz w:val="22"/>
          <w:szCs w:val="22"/>
        </w:rPr>
        <w:t>Per HUD requirements, a</w:t>
      </w:r>
      <w:r w:rsidR="00071B90" w:rsidRPr="005F37DB">
        <w:rPr>
          <w:rFonts w:eastAsiaTheme="minorHAnsi"/>
          <w:color w:val="000000" w:themeColor="text1"/>
          <w:sz w:val="22"/>
          <w:szCs w:val="22"/>
        </w:rPr>
        <w:t>pplicant organizations</w:t>
      </w:r>
      <w:r w:rsidRPr="005F37DB">
        <w:rPr>
          <w:rFonts w:eastAsiaTheme="minorHAnsi"/>
          <w:color w:val="000000" w:themeColor="text1"/>
          <w:sz w:val="22"/>
          <w:szCs w:val="22"/>
        </w:rPr>
        <w:t xml:space="preserve"> will be informed no less than 15</w:t>
      </w:r>
      <w:r w:rsidR="007A4675" w:rsidRPr="005F37DB">
        <w:rPr>
          <w:rFonts w:eastAsiaTheme="minorHAnsi"/>
          <w:color w:val="000000" w:themeColor="text1"/>
          <w:sz w:val="22"/>
          <w:szCs w:val="22"/>
        </w:rPr>
        <w:t xml:space="preserve"> calendar</w:t>
      </w:r>
      <w:r w:rsidR="00071B90" w:rsidRPr="005F37DB">
        <w:rPr>
          <w:rFonts w:eastAsiaTheme="minorHAnsi"/>
          <w:color w:val="000000" w:themeColor="text1"/>
          <w:sz w:val="22"/>
          <w:szCs w:val="22"/>
        </w:rPr>
        <w:t xml:space="preserve"> days</w:t>
      </w:r>
      <w:r w:rsidR="006A6BED">
        <w:rPr>
          <w:rFonts w:eastAsiaTheme="minorHAnsi"/>
          <w:color w:val="000000" w:themeColor="text1"/>
          <w:sz w:val="22"/>
          <w:szCs w:val="22"/>
        </w:rPr>
        <w:t xml:space="preserve">, or as </w:t>
      </w:r>
      <w:r w:rsidR="00D444F0">
        <w:rPr>
          <w:rFonts w:eastAsiaTheme="minorHAnsi"/>
          <w:color w:val="000000" w:themeColor="text1"/>
          <w:sz w:val="22"/>
          <w:szCs w:val="22"/>
        </w:rPr>
        <w:t xml:space="preserve">otherwise </w:t>
      </w:r>
      <w:r w:rsidR="006A6BED">
        <w:rPr>
          <w:rFonts w:eastAsiaTheme="minorHAnsi"/>
          <w:color w:val="000000" w:themeColor="text1"/>
          <w:sz w:val="22"/>
          <w:szCs w:val="22"/>
        </w:rPr>
        <w:t xml:space="preserve">defined in the </w:t>
      </w:r>
      <w:r w:rsidR="0088240B">
        <w:rPr>
          <w:rFonts w:eastAsiaTheme="minorHAnsi"/>
          <w:color w:val="000000" w:themeColor="text1"/>
          <w:sz w:val="22"/>
          <w:szCs w:val="22"/>
        </w:rPr>
        <w:t>NOFO</w:t>
      </w:r>
      <w:r w:rsidR="006A6BED">
        <w:rPr>
          <w:rFonts w:eastAsiaTheme="minorHAnsi"/>
          <w:color w:val="000000" w:themeColor="text1"/>
          <w:sz w:val="22"/>
          <w:szCs w:val="22"/>
        </w:rPr>
        <w:t>,</w:t>
      </w:r>
      <w:r w:rsidR="00071B90" w:rsidRPr="005F37DB">
        <w:rPr>
          <w:rFonts w:eastAsiaTheme="minorHAnsi"/>
          <w:color w:val="000000" w:themeColor="text1"/>
          <w:sz w:val="22"/>
          <w:szCs w:val="22"/>
        </w:rPr>
        <w:t xml:space="preserve"> </w:t>
      </w:r>
      <w:r w:rsidRPr="005F37DB">
        <w:rPr>
          <w:rFonts w:eastAsiaTheme="minorHAnsi"/>
          <w:color w:val="000000" w:themeColor="text1"/>
          <w:sz w:val="22"/>
          <w:szCs w:val="22"/>
        </w:rPr>
        <w:t xml:space="preserve">prior to the </w:t>
      </w:r>
      <w:r w:rsidR="0088240B">
        <w:rPr>
          <w:rFonts w:eastAsiaTheme="minorHAnsi"/>
          <w:color w:val="000000" w:themeColor="text1"/>
          <w:sz w:val="22"/>
          <w:szCs w:val="22"/>
        </w:rPr>
        <w:t>NOFO</w:t>
      </w:r>
      <w:r w:rsidRPr="005F37DB">
        <w:rPr>
          <w:rFonts w:eastAsiaTheme="minorHAnsi"/>
          <w:color w:val="000000" w:themeColor="text1"/>
          <w:sz w:val="22"/>
          <w:szCs w:val="22"/>
        </w:rPr>
        <w:t xml:space="preserve"> deadline regarding whether their project application would be included as part of the CoC Consolidated Application submission.  </w:t>
      </w:r>
      <w:r w:rsidR="000807D7" w:rsidRPr="005F37DB">
        <w:rPr>
          <w:color w:val="000000" w:themeColor="text1"/>
          <w:sz w:val="22"/>
          <w:szCs w:val="22"/>
        </w:rPr>
        <w:t>Unless otherwise specified in written competition materials, a</w:t>
      </w:r>
      <w:r w:rsidR="000F0C53" w:rsidRPr="005F37DB">
        <w:rPr>
          <w:color w:val="000000" w:themeColor="text1"/>
          <w:sz w:val="22"/>
          <w:szCs w:val="22"/>
        </w:rPr>
        <w:t xml:space="preserve">ppeals shall be due </w:t>
      </w:r>
      <w:r w:rsidR="000807D7" w:rsidRPr="005F37DB">
        <w:rPr>
          <w:color w:val="000000" w:themeColor="text1"/>
          <w:sz w:val="22"/>
          <w:szCs w:val="22"/>
        </w:rPr>
        <w:t>within</w:t>
      </w:r>
      <w:r w:rsidR="000F0C53" w:rsidRPr="005F37DB">
        <w:rPr>
          <w:color w:val="000000" w:themeColor="text1"/>
          <w:sz w:val="22"/>
          <w:szCs w:val="22"/>
        </w:rPr>
        <w:t xml:space="preserve"> </w:t>
      </w:r>
      <w:r w:rsidR="00FF089C" w:rsidRPr="005F37DB">
        <w:rPr>
          <w:color w:val="000000" w:themeColor="text1"/>
          <w:sz w:val="22"/>
          <w:szCs w:val="22"/>
        </w:rPr>
        <w:t>seven</w:t>
      </w:r>
      <w:r w:rsidR="005B2683" w:rsidRPr="005F37DB">
        <w:rPr>
          <w:color w:val="000000" w:themeColor="text1"/>
          <w:sz w:val="22"/>
          <w:szCs w:val="22"/>
        </w:rPr>
        <w:t xml:space="preserve"> </w:t>
      </w:r>
      <w:r w:rsidR="00361851" w:rsidRPr="005F37DB">
        <w:rPr>
          <w:color w:val="000000" w:themeColor="text1"/>
          <w:sz w:val="22"/>
          <w:szCs w:val="22"/>
        </w:rPr>
        <w:t xml:space="preserve">(7) </w:t>
      </w:r>
      <w:r w:rsidR="007A4675" w:rsidRPr="005F37DB">
        <w:rPr>
          <w:color w:val="000000" w:themeColor="text1"/>
          <w:sz w:val="22"/>
          <w:szCs w:val="22"/>
        </w:rPr>
        <w:t xml:space="preserve">calendar </w:t>
      </w:r>
      <w:r w:rsidR="000F0C53" w:rsidRPr="005F37DB">
        <w:rPr>
          <w:color w:val="000000" w:themeColor="text1"/>
          <w:sz w:val="22"/>
          <w:szCs w:val="22"/>
        </w:rPr>
        <w:t xml:space="preserve">days after announcement by </w:t>
      </w:r>
      <w:r w:rsidR="00A32E50" w:rsidRPr="005F37DB">
        <w:rPr>
          <w:color w:val="000000" w:themeColor="text1"/>
          <w:sz w:val="22"/>
          <w:szCs w:val="22"/>
        </w:rPr>
        <w:t>MACCH</w:t>
      </w:r>
      <w:r w:rsidR="000F0C53" w:rsidRPr="005F37DB">
        <w:rPr>
          <w:color w:val="000000" w:themeColor="text1"/>
          <w:sz w:val="22"/>
          <w:szCs w:val="22"/>
        </w:rPr>
        <w:t xml:space="preserve"> of </w:t>
      </w:r>
      <w:r w:rsidR="00A32E50" w:rsidRPr="005F37DB">
        <w:rPr>
          <w:color w:val="000000" w:themeColor="text1"/>
          <w:sz w:val="22"/>
          <w:szCs w:val="22"/>
        </w:rPr>
        <w:t>initial project</w:t>
      </w:r>
      <w:r w:rsidRPr="005F37DB">
        <w:rPr>
          <w:color w:val="000000" w:themeColor="text1"/>
          <w:sz w:val="22"/>
          <w:szCs w:val="22"/>
        </w:rPr>
        <w:t xml:space="preserve"> selection,</w:t>
      </w:r>
      <w:r w:rsidR="00A32E50" w:rsidRPr="005F37DB">
        <w:rPr>
          <w:color w:val="000000" w:themeColor="text1"/>
          <w:sz w:val="22"/>
          <w:szCs w:val="22"/>
        </w:rPr>
        <w:t xml:space="preserve"> scoring, ranking, and tiering</w:t>
      </w:r>
      <w:r w:rsidR="000F0C53" w:rsidRPr="005F37DB">
        <w:rPr>
          <w:color w:val="000000" w:themeColor="text1"/>
          <w:sz w:val="22"/>
          <w:szCs w:val="22"/>
        </w:rPr>
        <w:t>.</w:t>
      </w:r>
      <w:r w:rsidR="000807D7" w:rsidRPr="005F37DB">
        <w:rPr>
          <w:color w:val="000000" w:themeColor="text1"/>
          <w:sz w:val="22"/>
          <w:szCs w:val="22"/>
        </w:rPr>
        <w:t xml:space="preserve"> </w:t>
      </w:r>
    </w:p>
    <w:p w14:paraId="62E69769" w14:textId="77777777" w:rsidR="000C6430" w:rsidRPr="005F37DB" w:rsidRDefault="000C6430" w:rsidP="000C6430">
      <w:pPr>
        <w:pStyle w:val="qowt-li-00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289520AD" w14:textId="44EDEBF4" w:rsidR="00A84FEC" w:rsidRPr="005F37DB" w:rsidRDefault="00FF089C" w:rsidP="000C6430">
      <w:pPr>
        <w:pStyle w:val="qowt-li-00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5F37DB">
        <w:rPr>
          <w:color w:val="000000" w:themeColor="text1"/>
          <w:sz w:val="22"/>
          <w:szCs w:val="22"/>
        </w:rPr>
        <w:t>An</w:t>
      </w:r>
      <w:r w:rsidR="000F0C53" w:rsidRPr="005F37DB">
        <w:rPr>
          <w:color w:val="000000" w:themeColor="text1"/>
          <w:sz w:val="22"/>
          <w:szCs w:val="22"/>
        </w:rPr>
        <w:t xml:space="preserve"> appeal </w:t>
      </w:r>
      <w:r w:rsidRPr="005F37DB">
        <w:rPr>
          <w:color w:val="000000" w:themeColor="text1"/>
          <w:sz w:val="22"/>
          <w:szCs w:val="22"/>
        </w:rPr>
        <w:t>must</w:t>
      </w:r>
      <w:r w:rsidR="000F0C53" w:rsidRPr="005F37DB">
        <w:rPr>
          <w:color w:val="000000" w:themeColor="text1"/>
          <w:sz w:val="22"/>
          <w:szCs w:val="22"/>
        </w:rPr>
        <w:t xml:space="preserve"> be in the form of a</w:t>
      </w:r>
      <w:r w:rsidR="003A470B" w:rsidRPr="005F37DB">
        <w:rPr>
          <w:color w:val="000000" w:themeColor="text1"/>
          <w:sz w:val="22"/>
          <w:szCs w:val="22"/>
        </w:rPr>
        <w:t xml:space="preserve"> letter </w:t>
      </w:r>
      <w:r w:rsidR="000F0C53" w:rsidRPr="005F37DB">
        <w:rPr>
          <w:color w:val="000000" w:themeColor="text1"/>
          <w:sz w:val="22"/>
          <w:szCs w:val="22"/>
        </w:rPr>
        <w:t xml:space="preserve">on the applicant agency’s letterhead and </w:t>
      </w:r>
      <w:r w:rsidR="003A470B" w:rsidRPr="005F37DB">
        <w:rPr>
          <w:color w:val="000000" w:themeColor="text1"/>
          <w:sz w:val="22"/>
          <w:szCs w:val="22"/>
        </w:rPr>
        <w:t>must clearly state the reasons for the appeal and speci</w:t>
      </w:r>
      <w:r w:rsidR="00ED7614" w:rsidRPr="005F37DB">
        <w:rPr>
          <w:color w:val="000000" w:themeColor="text1"/>
          <w:sz w:val="22"/>
          <w:szCs w:val="22"/>
        </w:rPr>
        <w:t xml:space="preserve">fy all issues being contested. </w:t>
      </w:r>
      <w:r w:rsidR="003A470B" w:rsidRPr="005F37DB">
        <w:rPr>
          <w:color w:val="000000" w:themeColor="text1"/>
          <w:sz w:val="22"/>
          <w:szCs w:val="22"/>
        </w:rPr>
        <w:t>During the appeal process following a funding decision, the applicant may clarify information contained in the</w:t>
      </w:r>
      <w:r w:rsidR="00B65E88" w:rsidRPr="005F37DB">
        <w:rPr>
          <w:color w:val="000000" w:themeColor="text1"/>
          <w:sz w:val="22"/>
          <w:szCs w:val="22"/>
        </w:rPr>
        <w:t xml:space="preserve"> </w:t>
      </w:r>
      <w:r w:rsidR="00244760" w:rsidRPr="005F37DB">
        <w:rPr>
          <w:color w:val="000000" w:themeColor="text1"/>
          <w:sz w:val="22"/>
          <w:szCs w:val="22"/>
        </w:rPr>
        <w:t>applicati</w:t>
      </w:r>
      <w:r w:rsidR="003A470B" w:rsidRPr="005F37DB">
        <w:rPr>
          <w:color w:val="000000" w:themeColor="text1"/>
          <w:sz w:val="22"/>
          <w:szCs w:val="22"/>
        </w:rPr>
        <w:t>on</w:t>
      </w:r>
      <w:r w:rsidR="00E97F2F" w:rsidRPr="005F37DB">
        <w:rPr>
          <w:color w:val="000000" w:themeColor="text1"/>
          <w:sz w:val="22"/>
          <w:szCs w:val="22"/>
        </w:rPr>
        <w:t xml:space="preserve"> and/or scorecard</w:t>
      </w:r>
      <w:r w:rsidR="003A470B" w:rsidRPr="005F37DB">
        <w:rPr>
          <w:color w:val="000000" w:themeColor="text1"/>
          <w:sz w:val="22"/>
          <w:szCs w:val="22"/>
        </w:rPr>
        <w:t>. No new info</w:t>
      </w:r>
      <w:r w:rsidR="00B65E88" w:rsidRPr="005F37DB">
        <w:rPr>
          <w:color w:val="000000" w:themeColor="text1"/>
          <w:sz w:val="22"/>
          <w:szCs w:val="22"/>
        </w:rPr>
        <w:t>rm</w:t>
      </w:r>
      <w:r w:rsidR="003A470B" w:rsidRPr="005F37DB">
        <w:rPr>
          <w:color w:val="000000" w:themeColor="text1"/>
          <w:sz w:val="22"/>
          <w:szCs w:val="22"/>
        </w:rPr>
        <w:t>a</w:t>
      </w:r>
      <w:r w:rsidR="00B65E88" w:rsidRPr="005F37DB">
        <w:rPr>
          <w:color w:val="000000" w:themeColor="text1"/>
          <w:sz w:val="22"/>
          <w:szCs w:val="22"/>
        </w:rPr>
        <w:t>ti</w:t>
      </w:r>
      <w:r w:rsidR="003A470B" w:rsidRPr="005F37DB">
        <w:rPr>
          <w:color w:val="000000" w:themeColor="text1"/>
          <w:sz w:val="22"/>
          <w:szCs w:val="22"/>
        </w:rPr>
        <w:t>on</w:t>
      </w:r>
      <w:r w:rsidR="004F0B55" w:rsidRPr="005F37DB">
        <w:rPr>
          <w:color w:val="000000" w:themeColor="text1"/>
          <w:sz w:val="22"/>
          <w:szCs w:val="22"/>
        </w:rPr>
        <w:t xml:space="preserve"> may be </w:t>
      </w:r>
      <w:r w:rsidR="00071B90" w:rsidRPr="005F37DB">
        <w:rPr>
          <w:color w:val="000000" w:themeColor="text1"/>
          <w:sz w:val="22"/>
          <w:szCs w:val="22"/>
        </w:rPr>
        <w:t>provided for consideration</w:t>
      </w:r>
      <w:r w:rsidR="003A470B" w:rsidRPr="005F37DB">
        <w:rPr>
          <w:color w:val="000000" w:themeColor="text1"/>
          <w:sz w:val="22"/>
          <w:szCs w:val="22"/>
        </w:rPr>
        <w:t>.</w:t>
      </w:r>
    </w:p>
    <w:p w14:paraId="179C8E20" w14:textId="5551700C" w:rsidR="00A32E50" w:rsidRDefault="00A32E50" w:rsidP="00A32E5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0444E08" w14:textId="77777777" w:rsidR="00D444F0" w:rsidRPr="005F37DB" w:rsidRDefault="00D444F0" w:rsidP="00A32E5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AAB756A" w14:textId="2DC08F3D" w:rsidR="00154B91" w:rsidRPr="005F37DB" w:rsidRDefault="00071B90" w:rsidP="0026431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5F37DB">
        <w:rPr>
          <w:rFonts w:ascii="Times New Roman" w:hAnsi="Times New Roman" w:cs="Times New Roman"/>
          <w:b/>
          <w:color w:val="000000" w:themeColor="text1"/>
          <w:u w:val="single"/>
        </w:rPr>
        <w:t>Appeals Committee</w:t>
      </w:r>
    </w:p>
    <w:p w14:paraId="6EC40AB1" w14:textId="53220F7A" w:rsidR="003A470B" w:rsidRPr="005F37DB" w:rsidRDefault="00A32E50" w:rsidP="00264319">
      <w:pPr>
        <w:spacing w:after="0" w:line="240" w:lineRule="auto"/>
        <w:rPr>
          <w:rFonts w:ascii="Times New Roman" w:hAnsi="Times New Roman" w:cs="Times New Roman"/>
          <w:strike/>
          <w:color w:val="000000" w:themeColor="text1"/>
        </w:rPr>
      </w:pPr>
      <w:r w:rsidRPr="005F37DB">
        <w:rPr>
          <w:rFonts w:ascii="Times New Roman" w:hAnsi="Times New Roman" w:cs="Times New Roman"/>
          <w:color w:val="000000" w:themeColor="text1"/>
        </w:rPr>
        <w:t>The MACCH Board</w:t>
      </w:r>
      <w:r w:rsidR="00264319" w:rsidRPr="005F37DB">
        <w:rPr>
          <w:rFonts w:ascii="Times New Roman" w:hAnsi="Times New Roman" w:cs="Times New Roman"/>
          <w:color w:val="000000" w:themeColor="text1"/>
        </w:rPr>
        <w:t xml:space="preserve"> Executive Committee</w:t>
      </w:r>
      <w:r w:rsidR="003A470B" w:rsidRPr="005F37DB">
        <w:rPr>
          <w:rFonts w:ascii="Times New Roman" w:hAnsi="Times New Roman" w:cs="Times New Roman"/>
          <w:color w:val="000000" w:themeColor="text1"/>
        </w:rPr>
        <w:t xml:space="preserve"> </w:t>
      </w:r>
      <w:r w:rsidR="00264319" w:rsidRPr="005F37DB">
        <w:rPr>
          <w:rFonts w:ascii="Times New Roman" w:hAnsi="Times New Roman" w:cs="Times New Roman"/>
          <w:color w:val="000000" w:themeColor="text1"/>
        </w:rPr>
        <w:t>shall</w:t>
      </w:r>
      <w:r w:rsidR="003A470B" w:rsidRPr="005F37DB">
        <w:rPr>
          <w:rFonts w:ascii="Times New Roman" w:hAnsi="Times New Roman" w:cs="Times New Roman"/>
          <w:color w:val="000000" w:themeColor="text1"/>
        </w:rPr>
        <w:t xml:space="preserve"> appoint </w:t>
      </w:r>
      <w:r w:rsidR="00104A32" w:rsidRPr="005F37DB">
        <w:rPr>
          <w:rFonts w:ascii="Times New Roman" w:hAnsi="Times New Roman" w:cs="Times New Roman"/>
          <w:color w:val="000000" w:themeColor="text1"/>
        </w:rPr>
        <w:t>three</w:t>
      </w:r>
      <w:r w:rsidR="00264319" w:rsidRPr="005F37DB">
        <w:rPr>
          <w:rFonts w:ascii="Times New Roman" w:hAnsi="Times New Roman" w:cs="Times New Roman"/>
          <w:color w:val="000000" w:themeColor="text1"/>
        </w:rPr>
        <w:t xml:space="preserve"> </w:t>
      </w:r>
      <w:r w:rsidR="00071B90" w:rsidRPr="005F37DB">
        <w:rPr>
          <w:rFonts w:ascii="Times New Roman" w:hAnsi="Times New Roman" w:cs="Times New Roman"/>
          <w:bCs/>
          <w:color w:val="000000" w:themeColor="text1"/>
        </w:rPr>
        <w:t>non-conflicted stakeholders</w:t>
      </w:r>
      <w:r w:rsidR="00264319" w:rsidRPr="005F37DB">
        <w:rPr>
          <w:rFonts w:ascii="Times New Roman" w:hAnsi="Times New Roman" w:cs="Times New Roman"/>
          <w:color w:val="000000" w:themeColor="text1"/>
        </w:rPr>
        <w:t xml:space="preserve"> </w:t>
      </w:r>
      <w:r w:rsidR="003A470B" w:rsidRPr="005F37DB">
        <w:rPr>
          <w:rFonts w:ascii="Times New Roman" w:hAnsi="Times New Roman" w:cs="Times New Roman"/>
          <w:color w:val="000000" w:themeColor="text1"/>
        </w:rPr>
        <w:t>to</w:t>
      </w:r>
      <w:r w:rsidR="00104A32" w:rsidRPr="005F37DB">
        <w:rPr>
          <w:rFonts w:ascii="Times New Roman" w:hAnsi="Times New Roman" w:cs="Times New Roman"/>
          <w:color w:val="000000" w:themeColor="text1"/>
        </w:rPr>
        <w:t xml:space="preserve"> an Appeals Committee, which shall review all</w:t>
      </w:r>
      <w:r w:rsidR="003A470B" w:rsidRPr="005F37DB">
        <w:rPr>
          <w:rFonts w:ascii="Times New Roman" w:hAnsi="Times New Roman" w:cs="Times New Roman"/>
          <w:color w:val="000000" w:themeColor="text1"/>
        </w:rPr>
        <w:t xml:space="preserve"> appeal</w:t>
      </w:r>
      <w:r w:rsidR="00264319" w:rsidRPr="005F37DB">
        <w:rPr>
          <w:rFonts w:ascii="Times New Roman" w:hAnsi="Times New Roman" w:cs="Times New Roman"/>
          <w:color w:val="000000" w:themeColor="text1"/>
        </w:rPr>
        <w:t>s</w:t>
      </w:r>
      <w:r w:rsidR="003A470B" w:rsidRPr="005F37DB">
        <w:rPr>
          <w:rFonts w:ascii="Times New Roman" w:hAnsi="Times New Roman" w:cs="Times New Roman"/>
          <w:color w:val="000000" w:themeColor="text1"/>
        </w:rPr>
        <w:t>.</w:t>
      </w:r>
      <w:r w:rsidR="00264319" w:rsidRPr="005F37DB">
        <w:rPr>
          <w:rFonts w:ascii="Times New Roman" w:hAnsi="Times New Roman" w:cs="Times New Roman"/>
          <w:color w:val="000000" w:themeColor="text1"/>
        </w:rPr>
        <w:t xml:space="preserve"> Th</w:t>
      </w:r>
      <w:r w:rsidR="00104A32" w:rsidRPr="005F37DB">
        <w:rPr>
          <w:rFonts w:ascii="Times New Roman" w:hAnsi="Times New Roman" w:cs="Times New Roman"/>
          <w:color w:val="000000" w:themeColor="text1"/>
        </w:rPr>
        <w:t>e Appeals</w:t>
      </w:r>
      <w:r w:rsidR="00264319" w:rsidRPr="005F37DB">
        <w:rPr>
          <w:rFonts w:ascii="Times New Roman" w:hAnsi="Times New Roman" w:cs="Times New Roman"/>
          <w:color w:val="000000" w:themeColor="text1"/>
        </w:rPr>
        <w:t xml:space="preserve"> </w:t>
      </w:r>
      <w:r w:rsidR="00104A32" w:rsidRPr="005F37DB">
        <w:rPr>
          <w:rFonts w:ascii="Times New Roman" w:hAnsi="Times New Roman" w:cs="Times New Roman"/>
          <w:color w:val="000000" w:themeColor="text1"/>
        </w:rPr>
        <w:t>C</w:t>
      </w:r>
      <w:r w:rsidR="00264319" w:rsidRPr="005F37DB">
        <w:rPr>
          <w:rFonts w:ascii="Times New Roman" w:hAnsi="Times New Roman" w:cs="Times New Roman"/>
          <w:color w:val="000000" w:themeColor="text1"/>
        </w:rPr>
        <w:t xml:space="preserve">ommittee </w:t>
      </w:r>
      <w:r w:rsidR="00104A32" w:rsidRPr="005F37DB">
        <w:rPr>
          <w:rFonts w:ascii="Times New Roman" w:hAnsi="Times New Roman" w:cs="Times New Roman"/>
          <w:color w:val="000000" w:themeColor="text1"/>
        </w:rPr>
        <w:t>shall</w:t>
      </w:r>
      <w:r w:rsidR="00264319" w:rsidRPr="005F37DB">
        <w:rPr>
          <w:rFonts w:ascii="Times New Roman" w:hAnsi="Times New Roman" w:cs="Times New Roman"/>
          <w:color w:val="000000" w:themeColor="text1"/>
        </w:rPr>
        <w:t xml:space="preserve"> include</w:t>
      </w:r>
      <w:r w:rsidR="00B033C6" w:rsidRPr="005F37DB">
        <w:rPr>
          <w:rFonts w:ascii="Times New Roman" w:hAnsi="Times New Roman" w:cs="Times New Roman"/>
          <w:color w:val="000000" w:themeColor="text1"/>
        </w:rPr>
        <w:t xml:space="preserve"> three MACCH Board members who do not represent a homeless services agency, receive funding from HUD, NHAP or ESG or have any other identified conflicts of interest with the HUD </w:t>
      </w:r>
      <w:r w:rsidR="0088240B">
        <w:rPr>
          <w:rFonts w:ascii="Times New Roman" w:hAnsi="Times New Roman" w:cs="Times New Roman"/>
          <w:color w:val="000000" w:themeColor="text1"/>
        </w:rPr>
        <w:t>NOFO</w:t>
      </w:r>
      <w:r w:rsidR="00B033C6" w:rsidRPr="005F37DB">
        <w:rPr>
          <w:rFonts w:ascii="Times New Roman" w:hAnsi="Times New Roman" w:cs="Times New Roman"/>
          <w:color w:val="000000" w:themeColor="text1"/>
        </w:rPr>
        <w:t xml:space="preserve"> process.</w:t>
      </w:r>
      <w:r w:rsidR="00BC6669">
        <w:rPr>
          <w:rFonts w:ascii="Times New Roman" w:hAnsi="Times New Roman" w:cs="Times New Roman"/>
          <w:color w:val="000000" w:themeColor="text1"/>
        </w:rPr>
        <w:t xml:space="preserve"> </w:t>
      </w:r>
      <w:r w:rsidR="00264319" w:rsidRPr="005F37DB">
        <w:rPr>
          <w:rFonts w:ascii="Times New Roman" w:hAnsi="Times New Roman" w:cs="Times New Roman"/>
          <w:color w:val="000000" w:themeColor="text1"/>
        </w:rPr>
        <w:t xml:space="preserve">One member of the </w:t>
      </w:r>
      <w:r w:rsidR="00104A32" w:rsidRPr="005F37DB">
        <w:rPr>
          <w:rFonts w:ascii="Times New Roman" w:hAnsi="Times New Roman" w:cs="Times New Roman"/>
          <w:color w:val="000000" w:themeColor="text1"/>
        </w:rPr>
        <w:t>A</w:t>
      </w:r>
      <w:r w:rsidR="00264319" w:rsidRPr="005F37DB">
        <w:rPr>
          <w:rFonts w:ascii="Times New Roman" w:hAnsi="Times New Roman" w:cs="Times New Roman"/>
          <w:color w:val="000000" w:themeColor="text1"/>
        </w:rPr>
        <w:t xml:space="preserve">ppeals </w:t>
      </w:r>
      <w:r w:rsidR="00104A32" w:rsidRPr="005F37DB">
        <w:rPr>
          <w:rFonts w:ascii="Times New Roman" w:hAnsi="Times New Roman" w:cs="Times New Roman"/>
          <w:color w:val="000000" w:themeColor="text1"/>
        </w:rPr>
        <w:t>C</w:t>
      </w:r>
      <w:r w:rsidR="00264319" w:rsidRPr="005F37DB">
        <w:rPr>
          <w:rFonts w:ascii="Times New Roman" w:hAnsi="Times New Roman" w:cs="Times New Roman"/>
          <w:color w:val="000000" w:themeColor="text1"/>
        </w:rPr>
        <w:t xml:space="preserve">ommittee shall be designated as its chair. </w:t>
      </w:r>
      <w:r w:rsidR="003A470B" w:rsidRPr="005F37DB">
        <w:rPr>
          <w:rFonts w:ascii="Times New Roman" w:hAnsi="Times New Roman" w:cs="Times New Roman"/>
          <w:color w:val="000000" w:themeColor="text1"/>
        </w:rPr>
        <w:t xml:space="preserve"> A date</w:t>
      </w:r>
      <w:r w:rsidR="003432B4" w:rsidRPr="005F37DB">
        <w:rPr>
          <w:rFonts w:ascii="Times New Roman" w:hAnsi="Times New Roman" w:cs="Times New Roman"/>
          <w:color w:val="000000" w:themeColor="text1"/>
        </w:rPr>
        <w:t xml:space="preserve"> to revie</w:t>
      </w:r>
      <w:r w:rsidR="00EA5852" w:rsidRPr="005F37DB">
        <w:rPr>
          <w:rFonts w:ascii="Times New Roman" w:hAnsi="Times New Roman" w:cs="Times New Roman"/>
          <w:color w:val="000000" w:themeColor="text1"/>
        </w:rPr>
        <w:t xml:space="preserve">w </w:t>
      </w:r>
      <w:r w:rsidR="00BA3C35" w:rsidRPr="005F37DB">
        <w:rPr>
          <w:rFonts w:ascii="Times New Roman" w:hAnsi="Times New Roman" w:cs="Times New Roman"/>
          <w:color w:val="000000" w:themeColor="text1"/>
        </w:rPr>
        <w:t xml:space="preserve">relevant </w:t>
      </w:r>
      <w:r w:rsidR="00EA5852" w:rsidRPr="005F37DB">
        <w:rPr>
          <w:rFonts w:ascii="Times New Roman" w:hAnsi="Times New Roman" w:cs="Times New Roman"/>
          <w:color w:val="000000" w:themeColor="text1"/>
        </w:rPr>
        <w:t xml:space="preserve">information and </w:t>
      </w:r>
      <w:r w:rsidR="00361851" w:rsidRPr="005F37DB">
        <w:rPr>
          <w:rFonts w:ascii="Times New Roman" w:hAnsi="Times New Roman" w:cs="Times New Roman"/>
          <w:color w:val="000000" w:themeColor="text1"/>
        </w:rPr>
        <w:t>an appeals meeting</w:t>
      </w:r>
      <w:r w:rsidR="007D7C13" w:rsidRPr="005F37DB">
        <w:rPr>
          <w:rFonts w:ascii="Times New Roman" w:hAnsi="Times New Roman" w:cs="Times New Roman"/>
          <w:color w:val="000000" w:themeColor="text1"/>
        </w:rPr>
        <w:t xml:space="preserve"> will be scheduled </w:t>
      </w:r>
      <w:r w:rsidR="00264319" w:rsidRPr="005F37DB">
        <w:rPr>
          <w:rFonts w:ascii="Times New Roman" w:hAnsi="Times New Roman" w:cs="Times New Roman"/>
          <w:color w:val="000000" w:themeColor="text1"/>
        </w:rPr>
        <w:t>and posted</w:t>
      </w:r>
      <w:r w:rsidR="00B033C6" w:rsidRPr="005F37DB">
        <w:rPr>
          <w:rFonts w:ascii="Times New Roman" w:hAnsi="Times New Roman" w:cs="Times New Roman"/>
          <w:color w:val="000000" w:themeColor="text1"/>
        </w:rPr>
        <w:t xml:space="preserve"> as part of the 201</w:t>
      </w:r>
      <w:r w:rsidR="00D444F0">
        <w:rPr>
          <w:rFonts w:ascii="Times New Roman" w:hAnsi="Times New Roman" w:cs="Times New Roman"/>
          <w:color w:val="000000" w:themeColor="text1"/>
        </w:rPr>
        <w:t>9</w:t>
      </w:r>
      <w:r w:rsidR="00B033C6" w:rsidRPr="005F37DB">
        <w:rPr>
          <w:rFonts w:ascii="Times New Roman" w:hAnsi="Times New Roman" w:cs="Times New Roman"/>
          <w:color w:val="000000" w:themeColor="text1"/>
        </w:rPr>
        <w:t xml:space="preserve"> </w:t>
      </w:r>
      <w:r w:rsidR="0088240B">
        <w:rPr>
          <w:rFonts w:ascii="Times New Roman" w:hAnsi="Times New Roman" w:cs="Times New Roman"/>
          <w:color w:val="000000" w:themeColor="text1"/>
        </w:rPr>
        <w:t>NOFO</w:t>
      </w:r>
      <w:r w:rsidR="00B033C6" w:rsidRPr="005F37DB">
        <w:rPr>
          <w:rFonts w:ascii="Times New Roman" w:hAnsi="Times New Roman" w:cs="Times New Roman"/>
          <w:color w:val="000000" w:themeColor="text1"/>
        </w:rPr>
        <w:t xml:space="preserve"> Timeline.</w:t>
      </w:r>
    </w:p>
    <w:p w14:paraId="71DB286D" w14:textId="77777777" w:rsidR="00EA5852" w:rsidRPr="005F37DB" w:rsidRDefault="00EA5852" w:rsidP="00A84FEC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</w:p>
    <w:p w14:paraId="7FAACED0" w14:textId="77777777" w:rsidR="00EA5852" w:rsidRPr="005F37DB" w:rsidRDefault="00104A32" w:rsidP="00104A32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5F37DB">
        <w:rPr>
          <w:rFonts w:ascii="Times New Roman" w:hAnsi="Times New Roman" w:cs="Times New Roman"/>
          <w:i/>
          <w:color w:val="000000" w:themeColor="text1"/>
        </w:rPr>
        <w:t>P</w:t>
      </w:r>
      <w:r w:rsidR="00EA5852" w:rsidRPr="005F37DB">
        <w:rPr>
          <w:rFonts w:ascii="Times New Roman" w:hAnsi="Times New Roman" w:cs="Times New Roman"/>
          <w:i/>
          <w:color w:val="000000" w:themeColor="text1"/>
        </w:rPr>
        <w:t>rocess to be followed:</w:t>
      </w:r>
    </w:p>
    <w:p w14:paraId="56CCED15" w14:textId="07F48C55" w:rsidR="00EA5852" w:rsidRPr="005F37DB" w:rsidRDefault="00EA5852" w:rsidP="00104A3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F37DB">
        <w:rPr>
          <w:rFonts w:ascii="Times New Roman" w:hAnsi="Times New Roman" w:cs="Times New Roman"/>
          <w:color w:val="000000" w:themeColor="text1"/>
        </w:rPr>
        <w:t xml:space="preserve">Prior to the hearing, a package </w:t>
      </w:r>
      <w:r w:rsidR="00FC0193" w:rsidRPr="005F37DB">
        <w:rPr>
          <w:rFonts w:ascii="Times New Roman" w:hAnsi="Times New Roman" w:cs="Times New Roman"/>
          <w:color w:val="000000" w:themeColor="text1"/>
        </w:rPr>
        <w:t>of related</w:t>
      </w:r>
      <w:r w:rsidR="00291576" w:rsidRPr="005F37DB">
        <w:rPr>
          <w:rFonts w:ascii="Times New Roman" w:hAnsi="Times New Roman" w:cs="Times New Roman"/>
          <w:color w:val="000000" w:themeColor="text1"/>
        </w:rPr>
        <w:t xml:space="preserve"> information will be compiled</w:t>
      </w:r>
      <w:r w:rsidRPr="005F37DB">
        <w:rPr>
          <w:rFonts w:ascii="Times New Roman" w:hAnsi="Times New Roman" w:cs="Times New Roman"/>
          <w:color w:val="000000" w:themeColor="text1"/>
        </w:rPr>
        <w:t xml:space="preserve"> by </w:t>
      </w:r>
      <w:r w:rsidR="00A32E50" w:rsidRPr="005F37DB">
        <w:rPr>
          <w:rFonts w:ascii="Times New Roman" w:hAnsi="Times New Roman" w:cs="Times New Roman"/>
          <w:color w:val="000000" w:themeColor="text1"/>
        </w:rPr>
        <w:t>MACCH</w:t>
      </w:r>
      <w:r w:rsidR="00104A32" w:rsidRPr="005F37DB">
        <w:rPr>
          <w:rFonts w:ascii="Times New Roman" w:hAnsi="Times New Roman" w:cs="Times New Roman"/>
          <w:color w:val="000000" w:themeColor="text1"/>
        </w:rPr>
        <w:t xml:space="preserve"> </w:t>
      </w:r>
      <w:r w:rsidR="00FF089C" w:rsidRPr="005F37DB">
        <w:rPr>
          <w:rFonts w:ascii="Times New Roman" w:hAnsi="Times New Roman" w:cs="Times New Roman"/>
          <w:color w:val="000000" w:themeColor="text1"/>
        </w:rPr>
        <w:t>and</w:t>
      </w:r>
      <w:r w:rsidR="008239F6" w:rsidRPr="005F37DB">
        <w:rPr>
          <w:rFonts w:ascii="Times New Roman" w:hAnsi="Times New Roman" w:cs="Times New Roman"/>
          <w:color w:val="000000" w:themeColor="text1"/>
        </w:rPr>
        <w:t xml:space="preserve"> </w:t>
      </w:r>
      <w:r w:rsidR="00104A32" w:rsidRPr="005F37DB">
        <w:rPr>
          <w:rFonts w:ascii="Times New Roman" w:hAnsi="Times New Roman" w:cs="Times New Roman"/>
          <w:color w:val="000000" w:themeColor="text1"/>
        </w:rPr>
        <w:t xml:space="preserve">distributed </w:t>
      </w:r>
      <w:r w:rsidR="008239F6" w:rsidRPr="005F37DB">
        <w:rPr>
          <w:rFonts w:ascii="Times New Roman" w:hAnsi="Times New Roman" w:cs="Times New Roman"/>
          <w:color w:val="000000" w:themeColor="text1"/>
        </w:rPr>
        <w:t>to the Appeal</w:t>
      </w:r>
      <w:r w:rsidR="00104A32" w:rsidRPr="005F37DB">
        <w:rPr>
          <w:rFonts w:ascii="Times New Roman" w:hAnsi="Times New Roman" w:cs="Times New Roman"/>
          <w:color w:val="000000" w:themeColor="text1"/>
        </w:rPr>
        <w:t>s</w:t>
      </w:r>
      <w:r w:rsidR="008239F6" w:rsidRPr="005F37DB">
        <w:rPr>
          <w:rFonts w:ascii="Times New Roman" w:hAnsi="Times New Roman" w:cs="Times New Roman"/>
          <w:color w:val="000000" w:themeColor="text1"/>
        </w:rPr>
        <w:t xml:space="preserve"> Committee</w:t>
      </w:r>
      <w:r w:rsidR="00104A32" w:rsidRPr="005F37DB">
        <w:rPr>
          <w:rFonts w:ascii="Times New Roman" w:hAnsi="Times New Roman" w:cs="Times New Roman"/>
          <w:color w:val="000000" w:themeColor="text1"/>
        </w:rPr>
        <w:t xml:space="preserve"> and appellant</w:t>
      </w:r>
      <w:r w:rsidR="008239F6" w:rsidRPr="005F37DB">
        <w:rPr>
          <w:rFonts w:ascii="Times New Roman" w:hAnsi="Times New Roman" w:cs="Times New Roman"/>
          <w:color w:val="000000" w:themeColor="text1"/>
        </w:rPr>
        <w:t>.</w:t>
      </w:r>
      <w:r w:rsidRPr="005F37DB">
        <w:rPr>
          <w:rFonts w:ascii="Times New Roman" w:hAnsi="Times New Roman" w:cs="Times New Roman"/>
          <w:color w:val="000000" w:themeColor="text1"/>
        </w:rPr>
        <w:t xml:space="preserve">  Th</w:t>
      </w:r>
      <w:r w:rsidR="00104A32" w:rsidRPr="005F37DB">
        <w:rPr>
          <w:rFonts w:ascii="Times New Roman" w:hAnsi="Times New Roman" w:cs="Times New Roman"/>
          <w:color w:val="000000" w:themeColor="text1"/>
        </w:rPr>
        <w:t>is packag</w:t>
      </w:r>
      <w:r w:rsidRPr="005F37DB">
        <w:rPr>
          <w:rFonts w:ascii="Times New Roman" w:hAnsi="Times New Roman" w:cs="Times New Roman"/>
          <w:color w:val="000000" w:themeColor="text1"/>
        </w:rPr>
        <w:t xml:space="preserve">e </w:t>
      </w:r>
      <w:r w:rsidR="00104A32" w:rsidRPr="005F37DB">
        <w:rPr>
          <w:rFonts w:ascii="Times New Roman" w:hAnsi="Times New Roman" w:cs="Times New Roman"/>
          <w:color w:val="000000" w:themeColor="text1"/>
        </w:rPr>
        <w:t xml:space="preserve">shall include the </w:t>
      </w:r>
      <w:r w:rsidRPr="005F37DB">
        <w:rPr>
          <w:rFonts w:ascii="Times New Roman" w:hAnsi="Times New Roman" w:cs="Times New Roman"/>
          <w:color w:val="000000" w:themeColor="text1"/>
        </w:rPr>
        <w:t xml:space="preserve">original </w:t>
      </w:r>
      <w:r w:rsidR="00FC0193" w:rsidRPr="005F37DB">
        <w:rPr>
          <w:rFonts w:ascii="Times New Roman" w:hAnsi="Times New Roman" w:cs="Times New Roman"/>
          <w:color w:val="000000" w:themeColor="text1"/>
        </w:rPr>
        <w:t xml:space="preserve">written appeal </w:t>
      </w:r>
      <w:r w:rsidRPr="005F37DB">
        <w:rPr>
          <w:rFonts w:ascii="Times New Roman" w:hAnsi="Times New Roman" w:cs="Times New Roman"/>
          <w:color w:val="000000" w:themeColor="text1"/>
        </w:rPr>
        <w:t>request</w:t>
      </w:r>
      <w:r w:rsidR="00FC0193" w:rsidRPr="005F37DB">
        <w:rPr>
          <w:rFonts w:ascii="Times New Roman" w:hAnsi="Times New Roman" w:cs="Times New Roman"/>
          <w:color w:val="000000" w:themeColor="text1"/>
        </w:rPr>
        <w:t>, original funding application</w:t>
      </w:r>
      <w:r w:rsidR="00E97F2F" w:rsidRPr="005F37DB">
        <w:rPr>
          <w:rFonts w:ascii="Times New Roman" w:hAnsi="Times New Roman" w:cs="Times New Roman"/>
          <w:color w:val="000000" w:themeColor="text1"/>
        </w:rPr>
        <w:t>/scorecard</w:t>
      </w:r>
      <w:r w:rsidRPr="005F37DB">
        <w:rPr>
          <w:rFonts w:ascii="Times New Roman" w:hAnsi="Times New Roman" w:cs="Times New Roman"/>
          <w:color w:val="000000" w:themeColor="text1"/>
        </w:rPr>
        <w:t xml:space="preserve"> as well as all wri</w:t>
      </w:r>
      <w:r w:rsidR="008239F6" w:rsidRPr="005F37DB">
        <w:rPr>
          <w:rFonts w:ascii="Times New Roman" w:hAnsi="Times New Roman" w:cs="Times New Roman"/>
          <w:color w:val="000000" w:themeColor="text1"/>
        </w:rPr>
        <w:t xml:space="preserve">tten information that all parties </w:t>
      </w:r>
      <w:r w:rsidR="00104A32" w:rsidRPr="005F37DB">
        <w:rPr>
          <w:rFonts w:ascii="Times New Roman" w:hAnsi="Times New Roman" w:cs="Times New Roman"/>
          <w:color w:val="000000" w:themeColor="text1"/>
        </w:rPr>
        <w:t xml:space="preserve">including the appellant </w:t>
      </w:r>
      <w:r w:rsidR="008239F6" w:rsidRPr="005F37DB">
        <w:rPr>
          <w:rFonts w:ascii="Times New Roman" w:hAnsi="Times New Roman" w:cs="Times New Roman"/>
          <w:color w:val="000000" w:themeColor="text1"/>
        </w:rPr>
        <w:t>believe to</w:t>
      </w:r>
      <w:r w:rsidRPr="005F37DB">
        <w:rPr>
          <w:rFonts w:ascii="Times New Roman" w:hAnsi="Times New Roman" w:cs="Times New Roman"/>
          <w:color w:val="000000" w:themeColor="text1"/>
        </w:rPr>
        <w:t xml:space="preserve"> be helpful to those hearing the appeal</w:t>
      </w:r>
      <w:r w:rsidR="00104A32" w:rsidRPr="005F37DB">
        <w:rPr>
          <w:rFonts w:ascii="Times New Roman" w:hAnsi="Times New Roman" w:cs="Times New Roman"/>
          <w:color w:val="000000" w:themeColor="text1"/>
        </w:rPr>
        <w:t xml:space="preserve">.  </w:t>
      </w:r>
      <w:r w:rsidRPr="005F37DB">
        <w:rPr>
          <w:rFonts w:ascii="Times New Roman" w:hAnsi="Times New Roman" w:cs="Times New Roman"/>
          <w:color w:val="000000" w:themeColor="text1"/>
        </w:rPr>
        <w:t xml:space="preserve">The written </w:t>
      </w:r>
      <w:r w:rsidR="00902178" w:rsidRPr="005F37DB">
        <w:rPr>
          <w:rFonts w:ascii="Times New Roman" w:hAnsi="Times New Roman" w:cs="Times New Roman"/>
          <w:color w:val="000000" w:themeColor="text1"/>
        </w:rPr>
        <w:t xml:space="preserve">material </w:t>
      </w:r>
      <w:r w:rsidRPr="005F37DB">
        <w:rPr>
          <w:rFonts w:ascii="Times New Roman" w:hAnsi="Times New Roman" w:cs="Times New Roman"/>
          <w:color w:val="000000" w:themeColor="text1"/>
        </w:rPr>
        <w:t>sub</w:t>
      </w:r>
      <w:r w:rsidR="00C22128" w:rsidRPr="005F37DB">
        <w:rPr>
          <w:rFonts w:ascii="Times New Roman" w:hAnsi="Times New Roman" w:cs="Times New Roman"/>
          <w:color w:val="000000" w:themeColor="text1"/>
        </w:rPr>
        <w:t>mi</w:t>
      </w:r>
      <w:r w:rsidR="00902178" w:rsidRPr="005F37DB">
        <w:rPr>
          <w:rFonts w:ascii="Times New Roman" w:hAnsi="Times New Roman" w:cs="Times New Roman"/>
          <w:color w:val="000000" w:themeColor="text1"/>
        </w:rPr>
        <w:t>tted</w:t>
      </w:r>
      <w:r w:rsidR="00C22128" w:rsidRPr="005F37DB">
        <w:rPr>
          <w:rFonts w:ascii="Times New Roman" w:hAnsi="Times New Roman" w:cs="Times New Roman"/>
          <w:color w:val="000000" w:themeColor="text1"/>
        </w:rPr>
        <w:t xml:space="preserve"> will be the primary basis for the appeal decision.</w:t>
      </w:r>
    </w:p>
    <w:p w14:paraId="0EB031A6" w14:textId="77777777" w:rsidR="00C22128" w:rsidRPr="005F37DB" w:rsidRDefault="00C22128" w:rsidP="00A84FEC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</w:p>
    <w:p w14:paraId="186D59D1" w14:textId="77777777" w:rsidR="00C22128" w:rsidRPr="005F37DB" w:rsidRDefault="00902178" w:rsidP="00902178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5F37DB">
        <w:rPr>
          <w:rFonts w:ascii="Times New Roman" w:hAnsi="Times New Roman" w:cs="Times New Roman"/>
          <w:i/>
          <w:color w:val="000000" w:themeColor="text1"/>
        </w:rPr>
        <w:t>Review</w:t>
      </w:r>
      <w:r w:rsidR="00C22128" w:rsidRPr="005F37DB">
        <w:rPr>
          <w:rFonts w:ascii="Times New Roman" w:hAnsi="Times New Roman" w:cs="Times New Roman"/>
          <w:i/>
          <w:color w:val="000000" w:themeColor="text1"/>
        </w:rPr>
        <w:t>:</w:t>
      </w:r>
    </w:p>
    <w:p w14:paraId="361B565B" w14:textId="75728EFB" w:rsidR="00C22128" w:rsidRPr="005F37DB" w:rsidRDefault="00C22128" w:rsidP="0090217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F37DB">
        <w:rPr>
          <w:rFonts w:ascii="Times New Roman" w:hAnsi="Times New Roman" w:cs="Times New Roman"/>
          <w:color w:val="000000" w:themeColor="text1"/>
        </w:rPr>
        <w:t xml:space="preserve">The </w:t>
      </w:r>
      <w:r w:rsidR="00FF089C" w:rsidRPr="005F37DB">
        <w:rPr>
          <w:rFonts w:ascii="Times New Roman" w:hAnsi="Times New Roman" w:cs="Times New Roman"/>
          <w:color w:val="000000" w:themeColor="text1"/>
        </w:rPr>
        <w:t>a</w:t>
      </w:r>
      <w:r w:rsidRPr="005F37DB">
        <w:rPr>
          <w:rFonts w:ascii="Times New Roman" w:hAnsi="Times New Roman" w:cs="Times New Roman"/>
          <w:color w:val="000000" w:themeColor="text1"/>
        </w:rPr>
        <w:t>ppeal</w:t>
      </w:r>
      <w:r w:rsidR="00902178" w:rsidRPr="005F37DB">
        <w:rPr>
          <w:rFonts w:ascii="Times New Roman" w:hAnsi="Times New Roman" w:cs="Times New Roman"/>
          <w:color w:val="000000" w:themeColor="text1"/>
        </w:rPr>
        <w:t>s</w:t>
      </w:r>
      <w:r w:rsidRPr="005F37DB">
        <w:rPr>
          <w:rFonts w:ascii="Times New Roman" w:hAnsi="Times New Roman" w:cs="Times New Roman"/>
          <w:color w:val="000000" w:themeColor="text1"/>
        </w:rPr>
        <w:t xml:space="preserve"> </w:t>
      </w:r>
      <w:r w:rsidR="00902178" w:rsidRPr="005F37DB">
        <w:rPr>
          <w:rFonts w:ascii="Times New Roman" w:hAnsi="Times New Roman" w:cs="Times New Roman"/>
          <w:color w:val="000000" w:themeColor="text1"/>
        </w:rPr>
        <w:t>review</w:t>
      </w:r>
      <w:r w:rsidRPr="005F37DB">
        <w:rPr>
          <w:rFonts w:ascii="Times New Roman" w:hAnsi="Times New Roman" w:cs="Times New Roman"/>
          <w:color w:val="000000" w:themeColor="text1"/>
        </w:rPr>
        <w:t xml:space="preserve"> </w:t>
      </w:r>
      <w:r w:rsidR="00E43358" w:rsidRPr="005F37DB">
        <w:rPr>
          <w:rFonts w:ascii="Times New Roman" w:hAnsi="Times New Roman" w:cs="Times New Roman"/>
          <w:color w:val="000000" w:themeColor="text1"/>
        </w:rPr>
        <w:t xml:space="preserve">date and time shall </w:t>
      </w:r>
      <w:r w:rsidRPr="005F37DB">
        <w:rPr>
          <w:rFonts w:ascii="Times New Roman" w:hAnsi="Times New Roman" w:cs="Times New Roman"/>
          <w:color w:val="000000" w:themeColor="text1"/>
        </w:rPr>
        <w:t>be set by the Chair of the Appeal</w:t>
      </w:r>
      <w:r w:rsidR="00902178" w:rsidRPr="005F37DB">
        <w:rPr>
          <w:rFonts w:ascii="Times New Roman" w:hAnsi="Times New Roman" w:cs="Times New Roman"/>
          <w:color w:val="000000" w:themeColor="text1"/>
        </w:rPr>
        <w:t>s</w:t>
      </w:r>
      <w:r w:rsidRPr="005F37DB">
        <w:rPr>
          <w:rFonts w:ascii="Times New Roman" w:hAnsi="Times New Roman" w:cs="Times New Roman"/>
          <w:color w:val="000000" w:themeColor="text1"/>
        </w:rPr>
        <w:t xml:space="preserve"> Committee, making every attempt to </w:t>
      </w:r>
      <w:r w:rsidR="00E43358" w:rsidRPr="005F37DB">
        <w:rPr>
          <w:rFonts w:ascii="Times New Roman" w:hAnsi="Times New Roman" w:cs="Times New Roman"/>
          <w:color w:val="000000" w:themeColor="text1"/>
        </w:rPr>
        <w:t>find</w:t>
      </w:r>
      <w:r w:rsidRPr="005F37DB">
        <w:rPr>
          <w:rFonts w:ascii="Times New Roman" w:hAnsi="Times New Roman" w:cs="Times New Roman"/>
          <w:color w:val="000000" w:themeColor="text1"/>
        </w:rPr>
        <w:t xml:space="preserve"> a mutually agreeable time.  </w:t>
      </w:r>
      <w:r w:rsidR="00902178" w:rsidRPr="005F37DB">
        <w:rPr>
          <w:rFonts w:ascii="Times New Roman" w:hAnsi="Times New Roman" w:cs="Times New Roman"/>
          <w:b/>
          <w:color w:val="000000" w:themeColor="text1"/>
        </w:rPr>
        <w:t>Although any staff, board members, clients or other interested parties may assist with</w:t>
      </w:r>
      <w:r w:rsidR="00BA3C35" w:rsidRPr="005F37DB">
        <w:rPr>
          <w:rFonts w:ascii="Times New Roman" w:hAnsi="Times New Roman" w:cs="Times New Roman"/>
          <w:b/>
          <w:color w:val="000000" w:themeColor="text1"/>
        </w:rPr>
        <w:t xml:space="preserve"> compiling</w:t>
      </w:r>
      <w:r w:rsidR="00902178" w:rsidRPr="005F37DB">
        <w:rPr>
          <w:rFonts w:ascii="Times New Roman" w:hAnsi="Times New Roman" w:cs="Times New Roman"/>
          <w:b/>
          <w:color w:val="000000" w:themeColor="text1"/>
        </w:rPr>
        <w:t xml:space="preserve"> information included in the written appeal, the appellant </w:t>
      </w:r>
      <w:r w:rsidR="00BA3C35" w:rsidRPr="005F37DB">
        <w:rPr>
          <w:rFonts w:ascii="Times New Roman" w:hAnsi="Times New Roman" w:cs="Times New Roman"/>
          <w:b/>
          <w:color w:val="000000" w:themeColor="text1"/>
        </w:rPr>
        <w:t>shall be limited to one spokes</w:t>
      </w:r>
      <w:r w:rsidR="00902178" w:rsidRPr="005F37DB">
        <w:rPr>
          <w:rFonts w:ascii="Times New Roman" w:hAnsi="Times New Roman" w:cs="Times New Roman"/>
          <w:b/>
          <w:color w:val="000000" w:themeColor="text1"/>
        </w:rPr>
        <w:t xml:space="preserve">person to </w:t>
      </w:r>
      <w:r w:rsidR="00BA3C35" w:rsidRPr="005F37DB">
        <w:rPr>
          <w:rFonts w:ascii="Times New Roman" w:hAnsi="Times New Roman" w:cs="Times New Roman"/>
          <w:b/>
          <w:color w:val="000000" w:themeColor="text1"/>
        </w:rPr>
        <w:t>articulate its</w:t>
      </w:r>
      <w:r w:rsidR="00902178" w:rsidRPr="005F37DB">
        <w:rPr>
          <w:rFonts w:ascii="Times New Roman" w:hAnsi="Times New Roman" w:cs="Times New Roman"/>
          <w:b/>
          <w:color w:val="000000" w:themeColor="text1"/>
        </w:rPr>
        <w:t xml:space="preserve"> appeal </w:t>
      </w:r>
      <w:r w:rsidR="00BA3C35" w:rsidRPr="005F37DB">
        <w:rPr>
          <w:rFonts w:ascii="Times New Roman" w:hAnsi="Times New Roman" w:cs="Times New Roman"/>
          <w:b/>
          <w:color w:val="000000" w:themeColor="text1"/>
        </w:rPr>
        <w:t xml:space="preserve">at the </w:t>
      </w:r>
      <w:r w:rsidR="00902178" w:rsidRPr="005F37DB">
        <w:rPr>
          <w:rFonts w:ascii="Times New Roman" w:hAnsi="Times New Roman" w:cs="Times New Roman"/>
          <w:b/>
          <w:color w:val="000000" w:themeColor="text1"/>
        </w:rPr>
        <w:t>review meeting.</w:t>
      </w:r>
      <w:r w:rsidR="00740268" w:rsidRPr="005F37D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02178" w:rsidRPr="005F37DB">
        <w:rPr>
          <w:rFonts w:ascii="Times New Roman" w:hAnsi="Times New Roman" w:cs="Times New Roman"/>
          <w:b/>
          <w:color w:val="000000" w:themeColor="text1"/>
        </w:rPr>
        <w:t xml:space="preserve">Similarly, </w:t>
      </w:r>
      <w:r w:rsidR="00A32E50" w:rsidRPr="005F37DB">
        <w:rPr>
          <w:rFonts w:ascii="Times New Roman" w:hAnsi="Times New Roman" w:cs="Times New Roman"/>
          <w:b/>
          <w:color w:val="000000" w:themeColor="text1"/>
        </w:rPr>
        <w:t>MACCH</w:t>
      </w:r>
      <w:r w:rsidR="00902178" w:rsidRPr="005F37DB">
        <w:rPr>
          <w:rFonts w:ascii="Times New Roman" w:hAnsi="Times New Roman" w:cs="Times New Roman"/>
          <w:b/>
          <w:color w:val="000000" w:themeColor="text1"/>
        </w:rPr>
        <w:t xml:space="preserve"> must designate one member to sp</w:t>
      </w:r>
      <w:r w:rsidR="00BA3C35" w:rsidRPr="005F37DB">
        <w:rPr>
          <w:rFonts w:ascii="Times New Roman" w:hAnsi="Times New Roman" w:cs="Times New Roman"/>
          <w:b/>
          <w:color w:val="000000" w:themeColor="text1"/>
        </w:rPr>
        <w:t>eak on its behalf</w:t>
      </w:r>
      <w:r w:rsidR="00902178" w:rsidRPr="005F37DB">
        <w:rPr>
          <w:rFonts w:ascii="Times New Roman" w:hAnsi="Times New Roman" w:cs="Times New Roman"/>
          <w:b/>
          <w:color w:val="000000" w:themeColor="text1"/>
        </w:rPr>
        <w:t>.</w:t>
      </w:r>
    </w:p>
    <w:p w14:paraId="51CCBA13" w14:textId="77777777" w:rsidR="00740268" w:rsidRPr="005F37DB" w:rsidRDefault="00740268" w:rsidP="00A84FEC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</w:p>
    <w:p w14:paraId="360B3CA6" w14:textId="77777777" w:rsidR="00740268" w:rsidRPr="005F37DB" w:rsidRDefault="00740268" w:rsidP="0090217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F37DB">
        <w:rPr>
          <w:rFonts w:ascii="Times New Roman" w:hAnsi="Times New Roman" w:cs="Times New Roman"/>
          <w:color w:val="000000" w:themeColor="text1"/>
        </w:rPr>
        <w:t>The process for the appeal</w:t>
      </w:r>
      <w:r w:rsidR="00BA3C35" w:rsidRPr="005F37DB">
        <w:rPr>
          <w:rFonts w:ascii="Times New Roman" w:hAnsi="Times New Roman" w:cs="Times New Roman"/>
          <w:color w:val="000000" w:themeColor="text1"/>
        </w:rPr>
        <w:t>s</w:t>
      </w:r>
      <w:r w:rsidR="00902178" w:rsidRPr="005F37DB">
        <w:rPr>
          <w:rFonts w:ascii="Times New Roman" w:hAnsi="Times New Roman" w:cs="Times New Roman"/>
          <w:color w:val="000000" w:themeColor="text1"/>
        </w:rPr>
        <w:t xml:space="preserve"> meeting</w:t>
      </w:r>
      <w:r w:rsidRPr="005F37DB">
        <w:rPr>
          <w:rFonts w:ascii="Times New Roman" w:hAnsi="Times New Roman" w:cs="Times New Roman"/>
          <w:color w:val="000000" w:themeColor="text1"/>
        </w:rPr>
        <w:t xml:space="preserve"> will be as follows:</w:t>
      </w:r>
    </w:p>
    <w:p w14:paraId="107B1FDD" w14:textId="11823BE6" w:rsidR="00740268" w:rsidRPr="005F37DB" w:rsidRDefault="00740268" w:rsidP="00A84FEC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u w:val="single"/>
        </w:rPr>
      </w:pPr>
      <w:r w:rsidRPr="005F37DB">
        <w:rPr>
          <w:rFonts w:ascii="Times New Roman" w:hAnsi="Times New Roman" w:cs="Times New Roman"/>
          <w:color w:val="000000" w:themeColor="text1"/>
          <w:u w:val="single"/>
        </w:rPr>
        <w:t>Agenda</w:t>
      </w:r>
      <w:r w:rsidRPr="005F37DB">
        <w:rPr>
          <w:rFonts w:ascii="Times New Roman" w:hAnsi="Times New Roman" w:cs="Times New Roman"/>
          <w:color w:val="000000" w:themeColor="text1"/>
          <w:u w:val="single"/>
        </w:rPr>
        <w:tab/>
      </w:r>
      <w:r w:rsidRPr="005F37DB">
        <w:rPr>
          <w:rFonts w:ascii="Times New Roman" w:hAnsi="Times New Roman" w:cs="Times New Roman"/>
          <w:color w:val="000000" w:themeColor="text1"/>
          <w:u w:val="single"/>
        </w:rPr>
        <w:tab/>
      </w:r>
      <w:r w:rsidRPr="005F37DB">
        <w:rPr>
          <w:rFonts w:ascii="Times New Roman" w:hAnsi="Times New Roman" w:cs="Times New Roman"/>
          <w:color w:val="000000" w:themeColor="text1"/>
          <w:u w:val="single"/>
        </w:rPr>
        <w:tab/>
      </w:r>
      <w:r w:rsidRPr="005F37DB">
        <w:rPr>
          <w:rFonts w:ascii="Times New Roman" w:hAnsi="Times New Roman" w:cs="Times New Roman"/>
          <w:color w:val="000000" w:themeColor="text1"/>
          <w:u w:val="single"/>
        </w:rPr>
        <w:tab/>
        <w:t>Individual Responsible</w:t>
      </w:r>
      <w:r w:rsidRPr="005F37DB">
        <w:rPr>
          <w:rFonts w:ascii="Times New Roman" w:hAnsi="Times New Roman" w:cs="Times New Roman"/>
          <w:color w:val="000000" w:themeColor="text1"/>
          <w:u w:val="single"/>
        </w:rPr>
        <w:tab/>
      </w:r>
      <w:r w:rsidRPr="005F37DB">
        <w:rPr>
          <w:rFonts w:ascii="Times New Roman" w:hAnsi="Times New Roman" w:cs="Times New Roman"/>
          <w:color w:val="000000" w:themeColor="text1"/>
          <w:u w:val="single"/>
        </w:rPr>
        <w:tab/>
      </w:r>
      <w:r w:rsidR="00803652">
        <w:rPr>
          <w:rFonts w:ascii="Times New Roman" w:hAnsi="Times New Roman" w:cs="Times New Roman"/>
          <w:color w:val="000000" w:themeColor="text1"/>
          <w:u w:val="single"/>
        </w:rPr>
        <w:tab/>
      </w:r>
      <w:r w:rsidR="00803652">
        <w:rPr>
          <w:rFonts w:ascii="Times New Roman" w:hAnsi="Times New Roman" w:cs="Times New Roman"/>
          <w:color w:val="000000" w:themeColor="text1"/>
          <w:u w:val="single"/>
        </w:rPr>
        <w:tab/>
      </w:r>
      <w:r w:rsidRPr="005F37DB">
        <w:rPr>
          <w:rFonts w:ascii="Times New Roman" w:hAnsi="Times New Roman" w:cs="Times New Roman"/>
          <w:color w:val="000000" w:themeColor="text1"/>
          <w:u w:val="single"/>
        </w:rPr>
        <w:t>Timeframe</w:t>
      </w:r>
    </w:p>
    <w:p w14:paraId="5E822D69" w14:textId="6B9C44FA" w:rsidR="00740268" w:rsidRPr="005F37DB" w:rsidRDefault="00740268" w:rsidP="00A84FEC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5F37DB">
        <w:rPr>
          <w:rFonts w:ascii="Times New Roman" w:hAnsi="Times New Roman" w:cs="Times New Roman"/>
          <w:color w:val="000000" w:themeColor="text1"/>
        </w:rPr>
        <w:t>Overview of the process</w:t>
      </w:r>
      <w:r w:rsidRPr="005F37DB">
        <w:rPr>
          <w:rFonts w:ascii="Times New Roman" w:hAnsi="Times New Roman" w:cs="Times New Roman"/>
          <w:color w:val="000000" w:themeColor="text1"/>
        </w:rPr>
        <w:tab/>
      </w:r>
      <w:r w:rsidRPr="005F37DB">
        <w:rPr>
          <w:rFonts w:ascii="Times New Roman" w:hAnsi="Times New Roman" w:cs="Times New Roman"/>
          <w:color w:val="000000" w:themeColor="text1"/>
        </w:rPr>
        <w:tab/>
      </w:r>
      <w:r w:rsidR="00803652">
        <w:rPr>
          <w:rFonts w:ascii="Times New Roman" w:hAnsi="Times New Roman" w:cs="Times New Roman"/>
          <w:color w:val="000000" w:themeColor="text1"/>
        </w:rPr>
        <w:tab/>
      </w:r>
      <w:r w:rsidRPr="005F37DB">
        <w:rPr>
          <w:rFonts w:ascii="Times New Roman" w:hAnsi="Times New Roman" w:cs="Times New Roman"/>
          <w:color w:val="000000" w:themeColor="text1"/>
        </w:rPr>
        <w:t>Chair</w:t>
      </w:r>
      <w:r w:rsidRPr="005F37DB">
        <w:rPr>
          <w:rFonts w:ascii="Times New Roman" w:hAnsi="Times New Roman" w:cs="Times New Roman"/>
          <w:color w:val="000000" w:themeColor="text1"/>
        </w:rPr>
        <w:tab/>
      </w:r>
      <w:r w:rsidRPr="005F37DB">
        <w:rPr>
          <w:rFonts w:ascii="Times New Roman" w:hAnsi="Times New Roman" w:cs="Times New Roman"/>
          <w:color w:val="000000" w:themeColor="text1"/>
        </w:rPr>
        <w:tab/>
      </w:r>
      <w:r w:rsidRPr="005F37DB">
        <w:rPr>
          <w:rFonts w:ascii="Times New Roman" w:hAnsi="Times New Roman" w:cs="Times New Roman"/>
          <w:color w:val="000000" w:themeColor="text1"/>
        </w:rPr>
        <w:tab/>
      </w:r>
      <w:r w:rsidRPr="005F37DB">
        <w:rPr>
          <w:rFonts w:ascii="Times New Roman" w:hAnsi="Times New Roman" w:cs="Times New Roman"/>
          <w:color w:val="000000" w:themeColor="text1"/>
        </w:rPr>
        <w:tab/>
      </w:r>
      <w:r w:rsidRPr="005F37DB">
        <w:rPr>
          <w:rFonts w:ascii="Times New Roman" w:hAnsi="Times New Roman" w:cs="Times New Roman"/>
          <w:color w:val="000000" w:themeColor="text1"/>
        </w:rPr>
        <w:tab/>
        <w:t>5 minutes</w:t>
      </w:r>
    </w:p>
    <w:p w14:paraId="431503F7" w14:textId="77777777" w:rsidR="00740268" w:rsidRPr="005F37DB" w:rsidRDefault="00740268" w:rsidP="00A84FEC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5F37DB">
        <w:rPr>
          <w:rFonts w:ascii="Times New Roman" w:hAnsi="Times New Roman" w:cs="Times New Roman"/>
          <w:color w:val="000000" w:themeColor="text1"/>
        </w:rPr>
        <w:t>Introduction of participants</w:t>
      </w:r>
      <w:r w:rsidRPr="005F37DB">
        <w:rPr>
          <w:rFonts w:ascii="Times New Roman" w:hAnsi="Times New Roman" w:cs="Times New Roman"/>
          <w:color w:val="000000" w:themeColor="text1"/>
        </w:rPr>
        <w:tab/>
      </w:r>
      <w:r w:rsidRPr="005F37DB">
        <w:rPr>
          <w:rFonts w:ascii="Times New Roman" w:hAnsi="Times New Roman" w:cs="Times New Roman"/>
          <w:color w:val="000000" w:themeColor="text1"/>
        </w:rPr>
        <w:tab/>
        <w:t>All involved</w:t>
      </w:r>
      <w:r w:rsidRPr="005F37DB">
        <w:rPr>
          <w:rFonts w:ascii="Times New Roman" w:hAnsi="Times New Roman" w:cs="Times New Roman"/>
          <w:color w:val="000000" w:themeColor="text1"/>
        </w:rPr>
        <w:tab/>
      </w:r>
      <w:r w:rsidRPr="005F37DB">
        <w:rPr>
          <w:rFonts w:ascii="Times New Roman" w:hAnsi="Times New Roman" w:cs="Times New Roman"/>
          <w:color w:val="000000" w:themeColor="text1"/>
        </w:rPr>
        <w:tab/>
      </w:r>
      <w:r w:rsidRPr="005F37DB">
        <w:rPr>
          <w:rFonts w:ascii="Times New Roman" w:hAnsi="Times New Roman" w:cs="Times New Roman"/>
          <w:color w:val="000000" w:themeColor="text1"/>
        </w:rPr>
        <w:tab/>
      </w:r>
      <w:r w:rsidRPr="005F37DB">
        <w:rPr>
          <w:rFonts w:ascii="Times New Roman" w:hAnsi="Times New Roman" w:cs="Times New Roman"/>
          <w:color w:val="000000" w:themeColor="text1"/>
        </w:rPr>
        <w:tab/>
      </w:r>
      <w:r w:rsidR="00902178" w:rsidRPr="005F37DB">
        <w:rPr>
          <w:rFonts w:ascii="Times New Roman" w:hAnsi="Times New Roman" w:cs="Times New Roman"/>
          <w:color w:val="000000" w:themeColor="text1"/>
        </w:rPr>
        <w:t>3</w:t>
      </w:r>
      <w:r w:rsidRPr="005F37DB">
        <w:rPr>
          <w:rFonts w:ascii="Times New Roman" w:hAnsi="Times New Roman" w:cs="Times New Roman"/>
          <w:color w:val="000000" w:themeColor="text1"/>
        </w:rPr>
        <w:t xml:space="preserve"> minutes</w:t>
      </w:r>
    </w:p>
    <w:p w14:paraId="1845E703" w14:textId="170AFC3E" w:rsidR="00740268" w:rsidRPr="005F37DB" w:rsidRDefault="00A372DD" w:rsidP="00902178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5F37DB">
        <w:rPr>
          <w:rFonts w:ascii="Times New Roman" w:hAnsi="Times New Roman" w:cs="Times New Roman"/>
          <w:color w:val="000000" w:themeColor="text1"/>
        </w:rPr>
        <w:t xml:space="preserve">Appeals </w:t>
      </w:r>
      <w:r w:rsidR="00902178" w:rsidRPr="005F37DB">
        <w:rPr>
          <w:rFonts w:ascii="Times New Roman" w:hAnsi="Times New Roman" w:cs="Times New Roman"/>
          <w:color w:val="000000" w:themeColor="text1"/>
        </w:rPr>
        <w:t>Committee</w:t>
      </w:r>
      <w:r w:rsidR="00FC0193" w:rsidRPr="005F37DB">
        <w:rPr>
          <w:rFonts w:ascii="Times New Roman" w:hAnsi="Times New Roman" w:cs="Times New Roman"/>
          <w:color w:val="000000" w:themeColor="text1"/>
        </w:rPr>
        <w:tab/>
      </w:r>
      <w:r w:rsidR="00902178" w:rsidRPr="005F37DB">
        <w:rPr>
          <w:rFonts w:ascii="Times New Roman" w:hAnsi="Times New Roman" w:cs="Times New Roman"/>
          <w:color w:val="000000" w:themeColor="text1"/>
        </w:rPr>
        <w:tab/>
      </w:r>
      <w:r w:rsidR="00902178" w:rsidRPr="005F37DB">
        <w:rPr>
          <w:rFonts w:ascii="Times New Roman" w:hAnsi="Times New Roman" w:cs="Times New Roman"/>
          <w:color w:val="000000" w:themeColor="text1"/>
        </w:rPr>
        <w:tab/>
      </w:r>
      <w:r w:rsidR="00740268" w:rsidRPr="005F37DB">
        <w:rPr>
          <w:rFonts w:ascii="Times New Roman" w:hAnsi="Times New Roman" w:cs="Times New Roman"/>
          <w:color w:val="000000" w:themeColor="text1"/>
        </w:rPr>
        <w:t>Comm</w:t>
      </w:r>
      <w:r w:rsidR="009C1DC9" w:rsidRPr="005F37DB">
        <w:rPr>
          <w:rFonts w:ascii="Times New Roman" w:hAnsi="Times New Roman" w:cs="Times New Roman"/>
          <w:color w:val="000000" w:themeColor="text1"/>
        </w:rPr>
        <w:t>ittee</w:t>
      </w:r>
      <w:r w:rsidR="00902178" w:rsidRPr="005F37DB">
        <w:rPr>
          <w:rFonts w:ascii="Times New Roman" w:hAnsi="Times New Roman" w:cs="Times New Roman"/>
          <w:color w:val="000000" w:themeColor="text1"/>
        </w:rPr>
        <w:t xml:space="preserve"> designee</w:t>
      </w:r>
      <w:r w:rsidR="00902178" w:rsidRPr="005F37DB">
        <w:rPr>
          <w:rFonts w:ascii="Times New Roman" w:hAnsi="Times New Roman" w:cs="Times New Roman"/>
          <w:color w:val="000000" w:themeColor="text1"/>
        </w:rPr>
        <w:tab/>
      </w:r>
      <w:r w:rsidR="00902178" w:rsidRPr="005F37DB">
        <w:rPr>
          <w:rFonts w:ascii="Times New Roman" w:hAnsi="Times New Roman" w:cs="Times New Roman"/>
          <w:color w:val="000000" w:themeColor="text1"/>
        </w:rPr>
        <w:tab/>
      </w:r>
      <w:r w:rsidR="00902178" w:rsidRPr="005F37DB">
        <w:rPr>
          <w:rFonts w:ascii="Times New Roman" w:hAnsi="Times New Roman" w:cs="Times New Roman"/>
          <w:color w:val="000000" w:themeColor="text1"/>
        </w:rPr>
        <w:tab/>
        <w:t>&lt;</w:t>
      </w:r>
      <w:r w:rsidR="00EE3734" w:rsidRPr="005F37DB">
        <w:rPr>
          <w:rFonts w:ascii="Times New Roman" w:hAnsi="Times New Roman" w:cs="Times New Roman"/>
          <w:color w:val="000000" w:themeColor="text1"/>
        </w:rPr>
        <w:t xml:space="preserve"> </w:t>
      </w:r>
      <w:r w:rsidR="00902178" w:rsidRPr="005F37DB">
        <w:rPr>
          <w:rFonts w:ascii="Times New Roman" w:hAnsi="Times New Roman" w:cs="Times New Roman"/>
          <w:color w:val="000000" w:themeColor="text1"/>
        </w:rPr>
        <w:t>15</w:t>
      </w:r>
      <w:r w:rsidR="00EE3734" w:rsidRPr="005F37DB">
        <w:rPr>
          <w:rFonts w:ascii="Times New Roman" w:hAnsi="Times New Roman" w:cs="Times New Roman"/>
          <w:color w:val="000000" w:themeColor="text1"/>
        </w:rPr>
        <w:t xml:space="preserve"> minutes</w:t>
      </w:r>
    </w:p>
    <w:p w14:paraId="4CBC0E1E" w14:textId="77777777" w:rsidR="00EE3734" w:rsidRPr="005F37DB" w:rsidRDefault="00EE3734" w:rsidP="00A84FEC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5F37DB">
        <w:rPr>
          <w:rFonts w:ascii="Times New Roman" w:hAnsi="Times New Roman" w:cs="Times New Roman"/>
          <w:color w:val="000000" w:themeColor="text1"/>
        </w:rPr>
        <w:t>Appeal Requestor</w:t>
      </w:r>
      <w:r w:rsidRPr="005F37DB">
        <w:rPr>
          <w:rFonts w:ascii="Times New Roman" w:hAnsi="Times New Roman" w:cs="Times New Roman"/>
          <w:color w:val="000000" w:themeColor="text1"/>
        </w:rPr>
        <w:tab/>
      </w:r>
      <w:r w:rsidRPr="005F37DB">
        <w:rPr>
          <w:rFonts w:ascii="Times New Roman" w:hAnsi="Times New Roman" w:cs="Times New Roman"/>
          <w:color w:val="000000" w:themeColor="text1"/>
        </w:rPr>
        <w:tab/>
      </w:r>
      <w:r w:rsidRPr="005F37DB">
        <w:rPr>
          <w:rFonts w:ascii="Times New Roman" w:hAnsi="Times New Roman" w:cs="Times New Roman"/>
          <w:color w:val="000000" w:themeColor="text1"/>
        </w:rPr>
        <w:tab/>
        <w:t>Appeal designee/requestor</w:t>
      </w:r>
      <w:r w:rsidRPr="005F37DB">
        <w:rPr>
          <w:rFonts w:ascii="Times New Roman" w:hAnsi="Times New Roman" w:cs="Times New Roman"/>
          <w:color w:val="000000" w:themeColor="text1"/>
        </w:rPr>
        <w:tab/>
      </w:r>
      <w:r w:rsidRPr="005F37DB">
        <w:rPr>
          <w:rFonts w:ascii="Times New Roman" w:hAnsi="Times New Roman" w:cs="Times New Roman"/>
          <w:color w:val="000000" w:themeColor="text1"/>
        </w:rPr>
        <w:tab/>
        <w:t xml:space="preserve">&lt; </w:t>
      </w:r>
      <w:r w:rsidR="00902178" w:rsidRPr="005F37DB">
        <w:rPr>
          <w:rFonts w:ascii="Times New Roman" w:hAnsi="Times New Roman" w:cs="Times New Roman"/>
          <w:color w:val="000000" w:themeColor="text1"/>
        </w:rPr>
        <w:t>15</w:t>
      </w:r>
      <w:r w:rsidRPr="005F37DB">
        <w:rPr>
          <w:rFonts w:ascii="Times New Roman" w:hAnsi="Times New Roman" w:cs="Times New Roman"/>
          <w:color w:val="000000" w:themeColor="text1"/>
        </w:rPr>
        <w:t xml:space="preserve"> minutes</w:t>
      </w:r>
    </w:p>
    <w:p w14:paraId="65767F4B" w14:textId="77777777" w:rsidR="00EE3734" w:rsidRPr="005F37DB" w:rsidRDefault="00EE3734" w:rsidP="00A84FEC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5F37DB">
        <w:rPr>
          <w:rFonts w:ascii="Times New Roman" w:hAnsi="Times New Roman" w:cs="Times New Roman"/>
          <w:color w:val="000000" w:themeColor="text1"/>
        </w:rPr>
        <w:t>Questions of Appeal</w:t>
      </w:r>
      <w:r w:rsidR="00902178" w:rsidRPr="005F37DB">
        <w:rPr>
          <w:rFonts w:ascii="Times New Roman" w:hAnsi="Times New Roman" w:cs="Times New Roman"/>
          <w:color w:val="000000" w:themeColor="text1"/>
        </w:rPr>
        <w:t>s</w:t>
      </w:r>
      <w:r w:rsidRPr="005F37DB">
        <w:rPr>
          <w:rFonts w:ascii="Times New Roman" w:hAnsi="Times New Roman" w:cs="Times New Roman"/>
          <w:color w:val="000000" w:themeColor="text1"/>
        </w:rPr>
        <w:t xml:space="preserve"> Committee</w:t>
      </w:r>
      <w:r w:rsidRPr="005F37DB">
        <w:rPr>
          <w:rFonts w:ascii="Times New Roman" w:hAnsi="Times New Roman" w:cs="Times New Roman"/>
          <w:color w:val="000000" w:themeColor="text1"/>
        </w:rPr>
        <w:tab/>
        <w:t>All involved</w:t>
      </w:r>
      <w:r w:rsidRPr="005F37DB">
        <w:rPr>
          <w:rFonts w:ascii="Times New Roman" w:hAnsi="Times New Roman" w:cs="Times New Roman"/>
          <w:color w:val="000000" w:themeColor="text1"/>
        </w:rPr>
        <w:tab/>
      </w:r>
      <w:r w:rsidRPr="005F37DB">
        <w:rPr>
          <w:rFonts w:ascii="Times New Roman" w:hAnsi="Times New Roman" w:cs="Times New Roman"/>
          <w:color w:val="000000" w:themeColor="text1"/>
        </w:rPr>
        <w:tab/>
      </w:r>
      <w:r w:rsidRPr="005F37DB">
        <w:rPr>
          <w:rFonts w:ascii="Times New Roman" w:hAnsi="Times New Roman" w:cs="Times New Roman"/>
          <w:color w:val="000000" w:themeColor="text1"/>
        </w:rPr>
        <w:tab/>
      </w:r>
      <w:r w:rsidRPr="005F37DB">
        <w:rPr>
          <w:rFonts w:ascii="Times New Roman" w:hAnsi="Times New Roman" w:cs="Times New Roman"/>
          <w:color w:val="000000" w:themeColor="text1"/>
        </w:rPr>
        <w:tab/>
        <w:t xml:space="preserve">&lt; </w:t>
      </w:r>
      <w:r w:rsidR="00902178" w:rsidRPr="005F37DB">
        <w:rPr>
          <w:rFonts w:ascii="Times New Roman" w:hAnsi="Times New Roman" w:cs="Times New Roman"/>
          <w:color w:val="000000" w:themeColor="text1"/>
        </w:rPr>
        <w:t>20</w:t>
      </w:r>
      <w:r w:rsidRPr="005F37DB">
        <w:rPr>
          <w:rFonts w:ascii="Times New Roman" w:hAnsi="Times New Roman" w:cs="Times New Roman"/>
          <w:color w:val="000000" w:themeColor="text1"/>
        </w:rPr>
        <w:t xml:space="preserve"> minutes</w:t>
      </w:r>
    </w:p>
    <w:p w14:paraId="0DFE5DC1" w14:textId="77777777" w:rsidR="00902178" w:rsidRPr="005F37DB" w:rsidRDefault="00902178" w:rsidP="00A84FEC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</w:p>
    <w:p w14:paraId="725F721A" w14:textId="7E1D8187" w:rsidR="00EE3734" w:rsidRPr="005F37DB" w:rsidRDefault="00902178" w:rsidP="00A84FEC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5F37DB">
        <w:rPr>
          <w:rFonts w:ascii="Times New Roman" w:hAnsi="Times New Roman" w:cs="Times New Roman"/>
          <w:color w:val="000000" w:themeColor="text1"/>
        </w:rPr>
        <w:t xml:space="preserve">The </w:t>
      </w:r>
      <w:r w:rsidR="00EE3734" w:rsidRPr="005F37DB">
        <w:rPr>
          <w:rFonts w:ascii="Times New Roman" w:hAnsi="Times New Roman" w:cs="Times New Roman"/>
          <w:color w:val="000000" w:themeColor="text1"/>
        </w:rPr>
        <w:t>Appeal</w:t>
      </w:r>
      <w:r w:rsidRPr="005F37DB">
        <w:rPr>
          <w:rFonts w:ascii="Times New Roman" w:hAnsi="Times New Roman" w:cs="Times New Roman"/>
          <w:color w:val="000000" w:themeColor="text1"/>
        </w:rPr>
        <w:t>s</w:t>
      </w:r>
      <w:r w:rsidR="00EE3734" w:rsidRPr="005F37DB">
        <w:rPr>
          <w:rFonts w:ascii="Times New Roman" w:hAnsi="Times New Roman" w:cs="Times New Roman"/>
          <w:color w:val="000000" w:themeColor="text1"/>
        </w:rPr>
        <w:t xml:space="preserve"> Committee will then meet immediately to </w:t>
      </w:r>
      <w:r w:rsidR="009C1DC9" w:rsidRPr="005F37DB">
        <w:rPr>
          <w:rFonts w:ascii="Times New Roman" w:hAnsi="Times New Roman" w:cs="Times New Roman"/>
          <w:color w:val="000000" w:themeColor="text1"/>
        </w:rPr>
        <w:t>review</w:t>
      </w:r>
      <w:r w:rsidR="00EE3734" w:rsidRPr="005F37DB">
        <w:rPr>
          <w:rFonts w:ascii="Times New Roman" w:hAnsi="Times New Roman" w:cs="Times New Roman"/>
          <w:color w:val="000000" w:themeColor="text1"/>
        </w:rPr>
        <w:t xml:space="preserve"> the fact</w:t>
      </w:r>
      <w:r w:rsidR="0046455D" w:rsidRPr="005F37DB">
        <w:rPr>
          <w:rFonts w:ascii="Times New Roman" w:hAnsi="Times New Roman" w:cs="Times New Roman"/>
          <w:color w:val="000000" w:themeColor="text1"/>
        </w:rPr>
        <w:t>s</w:t>
      </w:r>
      <w:r w:rsidR="00EE3734" w:rsidRPr="005F37DB">
        <w:rPr>
          <w:rFonts w:ascii="Times New Roman" w:hAnsi="Times New Roman" w:cs="Times New Roman"/>
          <w:color w:val="000000" w:themeColor="text1"/>
        </w:rPr>
        <w:t xml:space="preserve"> </w:t>
      </w:r>
      <w:r w:rsidR="003F6083" w:rsidRPr="005F37DB">
        <w:rPr>
          <w:rFonts w:ascii="Times New Roman" w:hAnsi="Times New Roman" w:cs="Times New Roman"/>
          <w:color w:val="000000" w:themeColor="text1"/>
        </w:rPr>
        <w:t>presented. Th</w:t>
      </w:r>
      <w:r w:rsidR="00FF089C" w:rsidRPr="005F37DB">
        <w:rPr>
          <w:rFonts w:ascii="Times New Roman" w:hAnsi="Times New Roman" w:cs="Times New Roman"/>
          <w:color w:val="000000" w:themeColor="text1"/>
        </w:rPr>
        <w:t>ough th</w:t>
      </w:r>
      <w:r w:rsidR="003F6083" w:rsidRPr="005F37DB">
        <w:rPr>
          <w:rFonts w:ascii="Times New Roman" w:hAnsi="Times New Roman" w:cs="Times New Roman"/>
          <w:color w:val="000000" w:themeColor="text1"/>
        </w:rPr>
        <w:t xml:space="preserve">e </w:t>
      </w:r>
      <w:r w:rsidR="00FF089C" w:rsidRPr="005F37DB">
        <w:rPr>
          <w:rFonts w:ascii="Times New Roman" w:hAnsi="Times New Roman" w:cs="Times New Roman"/>
          <w:color w:val="000000" w:themeColor="text1"/>
        </w:rPr>
        <w:t xml:space="preserve">ensuing discussion is limited to the Appeals Committee members, </w:t>
      </w:r>
      <w:r w:rsidRPr="005F37DB">
        <w:rPr>
          <w:rFonts w:ascii="Times New Roman" w:hAnsi="Times New Roman" w:cs="Times New Roman"/>
          <w:color w:val="000000" w:themeColor="text1"/>
        </w:rPr>
        <w:t>appellant and Continuum of Care Committee participants</w:t>
      </w:r>
      <w:r w:rsidR="00FF089C" w:rsidRPr="005F37DB">
        <w:rPr>
          <w:rFonts w:ascii="Times New Roman" w:hAnsi="Times New Roman" w:cs="Times New Roman"/>
          <w:color w:val="000000" w:themeColor="text1"/>
        </w:rPr>
        <w:t xml:space="preserve"> may </w:t>
      </w:r>
      <w:r w:rsidR="00EE3734" w:rsidRPr="005F37DB">
        <w:rPr>
          <w:rFonts w:ascii="Times New Roman" w:hAnsi="Times New Roman" w:cs="Times New Roman"/>
          <w:color w:val="000000" w:themeColor="text1"/>
        </w:rPr>
        <w:t xml:space="preserve">be asked to remain </w:t>
      </w:r>
      <w:r w:rsidR="009C1DC9" w:rsidRPr="005F37DB">
        <w:rPr>
          <w:rFonts w:ascii="Times New Roman" w:hAnsi="Times New Roman" w:cs="Times New Roman"/>
          <w:color w:val="000000" w:themeColor="text1"/>
        </w:rPr>
        <w:t>available</w:t>
      </w:r>
      <w:r w:rsidR="00EE3734" w:rsidRPr="005F37DB">
        <w:rPr>
          <w:rFonts w:ascii="Times New Roman" w:hAnsi="Times New Roman" w:cs="Times New Roman"/>
          <w:color w:val="000000" w:themeColor="text1"/>
        </w:rPr>
        <w:t xml:space="preserve"> and may be asked additional questions of clarification </w:t>
      </w:r>
      <w:r w:rsidR="00015121" w:rsidRPr="005F37DB">
        <w:rPr>
          <w:rFonts w:ascii="Times New Roman" w:hAnsi="Times New Roman" w:cs="Times New Roman"/>
          <w:color w:val="000000" w:themeColor="text1"/>
        </w:rPr>
        <w:t>during the</w:t>
      </w:r>
      <w:r w:rsidR="00EE3734" w:rsidRPr="005F37DB">
        <w:rPr>
          <w:rFonts w:ascii="Times New Roman" w:hAnsi="Times New Roman" w:cs="Times New Roman"/>
          <w:color w:val="000000" w:themeColor="text1"/>
        </w:rPr>
        <w:t xml:space="preserve"> deliberation process.</w:t>
      </w:r>
    </w:p>
    <w:p w14:paraId="52A94A1A" w14:textId="77777777" w:rsidR="00EE3734" w:rsidRPr="005F37DB" w:rsidRDefault="00EE3734" w:rsidP="00A84FEC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</w:p>
    <w:p w14:paraId="438CAE9F" w14:textId="45C6D3E8" w:rsidR="00C16F35" w:rsidRPr="005F37DB" w:rsidRDefault="00EE3734" w:rsidP="005108D1">
      <w:pPr>
        <w:spacing w:after="0" w:line="240" w:lineRule="auto"/>
        <w:ind w:left="720"/>
        <w:rPr>
          <w:rFonts w:ascii="Times New Roman" w:hAnsi="Times New Roman" w:cs="Times New Roman"/>
          <w:strike/>
          <w:color w:val="000000" w:themeColor="text1"/>
        </w:rPr>
      </w:pPr>
      <w:r w:rsidRPr="005F37DB">
        <w:rPr>
          <w:rFonts w:ascii="Times New Roman" w:hAnsi="Times New Roman" w:cs="Times New Roman"/>
          <w:color w:val="000000" w:themeColor="text1"/>
        </w:rPr>
        <w:t>The Appeal</w:t>
      </w:r>
      <w:r w:rsidR="00902178" w:rsidRPr="005F37DB">
        <w:rPr>
          <w:rFonts w:ascii="Times New Roman" w:hAnsi="Times New Roman" w:cs="Times New Roman"/>
          <w:color w:val="000000" w:themeColor="text1"/>
        </w:rPr>
        <w:t xml:space="preserve">s Committee </w:t>
      </w:r>
      <w:r w:rsidR="00361851" w:rsidRPr="005F37DB">
        <w:rPr>
          <w:rFonts w:ascii="Times New Roman" w:hAnsi="Times New Roman" w:cs="Times New Roman"/>
          <w:color w:val="000000" w:themeColor="text1"/>
        </w:rPr>
        <w:t>shall provide</w:t>
      </w:r>
      <w:r w:rsidR="007F63E0" w:rsidRPr="005F37DB">
        <w:rPr>
          <w:rFonts w:ascii="Times New Roman" w:hAnsi="Times New Roman" w:cs="Times New Roman"/>
          <w:color w:val="000000" w:themeColor="text1"/>
        </w:rPr>
        <w:t xml:space="preserve"> the MACCH Board</w:t>
      </w:r>
      <w:r w:rsidR="00361851" w:rsidRPr="005F37DB">
        <w:rPr>
          <w:rFonts w:ascii="Times New Roman" w:hAnsi="Times New Roman" w:cs="Times New Roman"/>
          <w:color w:val="000000" w:themeColor="text1"/>
        </w:rPr>
        <w:t xml:space="preserve"> with a written explanation </w:t>
      </w:r>
      <w:r w:rsidR="007F63E0" w:rsidRPr="005F37DB">
        <w:rPr>
          <w:rFonts w:ascii="Times New Roman" w:hAnsi="Times New Roman" w:cs="Times New Roman"/>
          <w:color w:val="000000" w:themeColor="text1"/>
        </w:rPr>
        <w:t xml:space="preserve">of their decision within </w:t>
      </w:r>
      <w:r w:rsidR="004526D3" w:rsidRPr="005F37DB">
        <w:rPr>
          <w:rFonts w:ascii="Times New Roman" w:hAnsi="Times New Roman" w:cs="Times New Roman"/>
          <w:color w:val="000000" w:themeColor="text1"/>
        </w:rPr>
        <w:t>48</w:t>
      </w:r>
      <w:r w:rsidR="005F37DB" w:rsidRPr="005F37DB">
        <w:rPr>
          <w:rFonts w:ascii="Times New Roman" w:hAnsi="Times New Roman" w:cs="Times New Roman"/>
          <w:color w:val="000000" w:themeColor="text1"/>
        </w:rPr>
        <w:t xml:space="preserve"> hours.</w:t>
      </w:r>
      <w:r w:rsidR="00ED7614" w:rsidRPr="005F37DB">
        <w:rPr>
          <w:rFonts w:ascii="Times New Roman" w:hAnsi="Times New Roman" w:cs="Times New Roman"/>
          <w:color w:val="000000" w:themeColor="text1"/>
        </w:rPr>
        <w:t xml:space="preserve"> </w:t>
      </w:r>
      <w:r w:rsidR="004526D3" w:rsidRPr="005F37DB">
        <w:rPr>
          <w:rFonts w:ascii="Times New Roman" w:hAnsi="Times New Roman" w:cs="Times New Roman"/>
          <w:color w:val="000000" w:themeColor="text1"/>
        </w:rPr>
        <w:t xml:space="preserve">The MACCH Board will review the decision and will provide final approval of the decision. </w:t>
      </w:r>
      <w:r w:rsidR="00C16F35" w:rsidRPr="005F37DB">
        <w:rPr>
          <w:rFonts w:ascii="Times New Roman" w:hAnsi="Times New Roman" w:cs="Times New Roman"/>
          <w:color w:val="000000" w:themeColor="text1"/>
        </w:rPr>
        <w:t xml:space="preserve">Any scoring changes and subsequent award amount recommendations shall be made by </w:t>
      </w:r>
      <w:r w:rsidR="00A32E50" w:rsidRPr="005F37DB">
        <w:rPr>
          <w:rFonts w:ascii="Times New Roman" w:hAnsi="Times New Roman" w:cs="Times New Roman"/>
          <w:color w:val="000000" w:themeColor="text1"/>
        </w:rPr>
        <w:t>MACCH</w:t>
      </w:r>
      <w:r w:rsidR="00C16F35" w:rsidRPr="005F37DB">
        <w:rPr>
          <w:rFonts w:ascii="Times New Roman" w:hAnsi="Times New Roman" w:cs="Times New Roman"/>
          <w:color w:val="000000" w:themeColor="text1"/>
        </w:rPr>
        <w:t xml:space="preserve"> upon being informed of said changes by the c</w:t>
      </w:r>
      <w:r w:rsidR="00ED7614" w:rsidRPr="005F37DB">
        <w:rPr>
          <w:rFonts w:ascii="Times New Roman" w:hAnsi="Times New Roman" w:cs="Times New Roman"/>
          <w:color w:val="000000" w:themeColor="text1"/>
        </w:rPr>
        <w:t xml:space="preserve">hair of the Appeals Committee. </w:t>
      </w:r>
      <w:r w:rsidR="004526D3" w:rsidRPr="005F37DB">
        <w:rPr>
          <w:rFonts w:ascii="Times New Roman" w:hAnsi="Times New Roman" w:cs="Times New Roman"/>
          <w:color w:val="000000" w:themeColor="text1"/>
        </w:rPr>
        <w:t>The agency filing the appeal will be notified of the decision by the Appeals Committee and a</w:t>
      </w:r>
      <w:r w:rsidR="00CA4043" w:rsidRPr="005F37DB">
        <w:rPr>
          <w:rFonts w:ascii="Times New Roman" w:hAnsi="Times New Roman" w:cs="Times New Roman"/>
          <w:color w:val="000000" w:themeColor="text1"/>
        </w:rPr>
        <w:t xml:space="preserve">ny changes shall </w:t>
      </w:r>
      <w:r w:rsidR="00022445" w:rsidRPr="005F37DB">
        <w:rPr>
          <w:rFonts w:ascii="Times New Roman" w:hAnsi="Times New Roman" w:cs="Times New Roman"/>
          <w:color w:val="000000" w:themeColor="text1"/>
        </w:rPr>
        <w:t xml:space="preserve">then </w:t>
      </w:r>
      <w:r w:rsidR="00CA4043" w:rsidRPr="005F37DB">
        <w:rPr>
          <w:rFonts w:ascii="Times New Roman" w:hAnsi="Times New Roman" w:cs="Times New Roman"/>
          <w:color w:val="000000" w:themeColor="text1"/>
        </w:rPr>
        <w:t xml:space="preserve">be forwarded to </w:t>
      </w:r>
      <w:r w:rsidR="00A372DD" w:rsidRPr="005F37DB">
        <w:rPr>
          <w:rFonts w:ascii="Times New Roman" w:hAnsi="Times New Roman" w:cs="Times New Roman"/>
          <w:color w:val="000000" w:themeColor="text1"/>
        </w:rPr>
        <w:t>all Continuum of Care-funded projects.</w:t>
      </w:r>
      <w:r w:rsidR="007F63E0" w:rsidRPr="005F37DB">
        <w:rPr>
          <w:rFonts w:ascii="Times New Roman" w:hAnsi="Times New Roman" w:cs="Times New Roman"/>
          <w:color w:val="000000" w:themeColor="text1"/>
        </w:rPr>
        <w:t xml:space="preserve"> </w:t>
      </w:r>
    </w:p>
    <w:p w14:paraId="41A59C01" w14:textId="77777777" w:rsidR="00071B90" w:rsidRPr="005F37DB" w:rsidRDefault="00071B90" w:rsidP="005108D1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</w:p>
    <w:p w14:paraId="7302895A" w14:textId="77777777" w:rsidR="004526D3" w:rsidRPr="005F37DB" w:rsidRDefault="004526D3" w:rsidP="00071B90">
      <w:pPr>
        <w:pStyle w:val="qowt-li-00"/>
        <w:shd w:val="clear" w:color="auto" w:fill="FFFFFF"/>
        <w:spacing w:before="0" w:beforeAutospacing="0" w:after="0" w:afterAutospacing="0"/>
        <w:ind w:left="360"/>
        <w:rPr>
          <w:rFonts w:eastAsiaTheme="minorHAnsi"/>
          <w:b/>
          <w:color w:val="000000" w:themeColor="text1"/>
          <w:sz w:val="22"/>
          <w:szCs w:val="22"/>
          <w:u w:val="single"/>
        </w:rPr>
      </w:pPr>
    </w:p>
    <w:p w14:paraId="4F43F14C" w14:textId="698D765C" w:rsidR="00071B90" w:rsidRPr="005F37DB" w:rsidRDefault="00071B90" w:rsidP="00071B90">
      <w:pPr>
        <w:pStyle w:val="qowt-li-00"/>
        <w:shd w:val="clear" w:color="auto" w:fill="FFFFFF"/>
        <w:spacing w:before="0" w:beforeAutospacing="0" w:after="0" w:afterAutospacing="0"/>
        <w:ind w:left="360"/>
        <w:rPr>
          <w:rFonts w:eastAsiaTheme="minorHAnsi"/>
          <w:b/>
          <w:color w:val="000000" w:themeColor="text1"/>
          <w:sz w:val="22"/>
          <w:szCs w:val="22"/>
          <w:u w:val="single"/>
        </w:rPr>
      </w:pPr>
      <w:r w:rsidRPr="005F37DB">
        <w:rPr>
          <w:rFonts w:eastAsiaTheme="minorHAnsi"/>
          <w:b/>
          <w:color w:val="000000" w:themeColor="text1"/>
          <w:sz w:val="22"/>
          <w:szCs w:val="22"/>
          <w:u w:val="single"/>
        </w:rPr>
        <w:t>Appeal to HUD</w:t>
      </w:r>
    </w:p>
    <w:p w14:paraId="095EAFCD" w14:textId="33EDED26" w:rsidR="00071B90" w:rsidRPr="005F37DB" w:rsidRDefault="000C6430" w:rsidP="00071B90">
      <w:pPr>
        <w:pStyle w:val="qowt-stl-listparagraph"/>
        <w:shd w:val="clear" w:color="auto" w:fill="FFFFFF"/>
        <w:spacing w:before="0" w:beforeAutospacing="0" w:after="0" w:afterAutospacing="0"/>
        <w:ind w:left="360"/>
        <w:rPr>
          <w:color w:val="000000" w:themeColor="text1"/>
          <w:sz w:val="22"/>
          <w:szCs w:val="22"/>
        </w:rPr>
      </w:pPr>
      <w:r w:rsidRPr="005F37DB">
        <w:rPr>
          <w:rFonts w:eastAsiaTheme="minorHAnsi"/>
          <w:color w:val="000000" w:themeColor="text1"/>
          <w:sz w:val="22"/>
          <w:szCs w:val="22"/>
        </w:rPr>
        <w:t xml:space="preserve">If the concerns of the </w:t>
      </w:r>
      <w:r w:rsidRPr="005F37DB">
        <w:rPr>
          <w:color w:val="000000" w:themeColor="text1"/>
          <w:sz w:val="22"/>
          <w:szCs w:val="22"/>
        </w:rPr>
        <w:t xml:space="preserve">applicant agency are not satisfied through the </w:t>
      </w:r>
      <w:proofErr w:type="gramStart"/>
      <w:r w:rsidRPr="005F37DB">
        <w:rPr>
          <w:color w:val="000000" w:themeColor="text1"/>
          <w:sz w:val="22"/>
          <w:szCs w:val="22"/>
        </w:rPr>
        <w:t>above described</w:t>
      </w:r>
      <w:proofErr w:type="gramEnd"/>
      <w:r w:rsidRPr="005F37DB">
        <w:rPr>
          <w:color w:val="000000" w:themeColor="text1"/>
          <w:sz w:val="22"/>
          <w:szCs w:val="22"/>
        </w:rPr>
        <w:t xml:space="preserve"> process, the agency </w:t>
      </w:r>
      <w:r w:rsidR="00071B90" w:rsidRPr="005F37DB">
        <w:rPr>
          <w:rFonts w:eastAsiaTheme="minorHAnsi"/>
          <w:color w:val="000000" w:themeColor="text1"/>
          <w:sz w:val="22"/>
          <w:szCs w:val="22"/>
        </w:rPr>
        <w:t>may appeal the CoC</w:t>
      </w:r>
      <w:r w:rsidRPr="005F37DB">
        <w:rPr>
          <w:rFonts w:eastAsiaTheme="minorHAnsi"/>
          <w:color w:val="000000" w:themeColor="text1"/>
          <w:sz w:val="22"/>
          <w:szCs w:val="22"/>
        </w:rPr>
        <w:t>’s</w:t>
      </w:r>
      <w:r w:rsidR="00071B90" w:rsidRPr="005F37DB">
        <w:rPr>
          <w:rFonts w:eastAsiaTheme="minorHAnsi"/>
          <w:color w:val="000000" w:themeColor="text1"/>
          <w:sz w:val="22"/>
          <w:szCs w:val="22"/>
        </w:rPr>
        <w:t xml:space="preserve"> decision to HUD if the </w:t>
      </w:r>
      <w:r w:rsidR="0016696E" w:rsidRPr="005F37DB">
        <w:rPr>
          <w:color w:val="000000" w:themeColor="text1"/>
          <w:sz w:val="22"/>
          <w:szCs w:val="22"/>
        </w:rPr>
        <w:t xml:space="preserve">applicant agency </w:t>
      </w:r>
      <w:r w:rsidR="00071B90" w:rsidRPr="005F37DB">
        <w:rPr>
          <w:rFonts w:eastAsiaTheme="minorHAnsi"/>
          <w:color w:val="000000" w:themeColor="text1"/>
          <w:sz w:val="22"/>
          <w:szCs w:val="22"/>
        </w:rPr>
        <w:t xml:space="preserve">believes it was denied the opportunity to participate in the local CoC planning process in a reasonable manner by submitting a Solo Application in e-snaps directly to HUD prior to the </w:t>
      </w:r>
      <w:r w:rsidR="0088240B">
        <w:rPr>
          <w:rFonts w:eastAsiaTheme="minorHAnsi"/>
          <w:color w:val="000000" w:themeColor="text1"/>
          <w:sz w:val="22"/>
          <w:szCs w:val="22"/>
        </w:rPr>
        <w:t>NOFO</w:t>
      </w:r>
      <w:r w:rsidR="00071B90" w:rsidRPr="005F37DB">
        <w:rPr>
          <w:rFonts w:eastAsiaTheme="minorHAnsi"/>
          <w:color w:val="000000" w:themeColor="text1"/>
          <w:sz w:val="22"/>
          <w:szCs w:val="22"/>
        </w:rPr>
        <w:t xml:space="preserve"> deadline.</w:t>
      </w:r>
    </w:p>
    <w:sectPr w:rsidR="00071B90" w:rsidRPr="005F37DB" w:rsidSect="0016696E">
      <w:footerReference w:type="default" r:id="rId10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014F2" w14:textId="77777777" w:rsidR="008070D2" w:rsidRDefault="008070D2" w:rsidP="003E16D0">
      <w:pPr>
        <w:spacing w:after="0" w:line="240" w:lineRule="auto"/>
      </w:pPr>
      <w:r>
        <w:separator/>
      </w:r>
    </w:p>
  </w:endnote>
  <w:endnote w:type="continuationSeparator" w:id="0">
    <w:p w14:paraId="29AE040B" w14:textId="77777777" w:rsidR="008070D2" w:rsidRDefault="008070D2" w:rsidP="003E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A902" w14:textId="402D498D" w:rsidR="00BC6669" w:rsidRDefault="00BC6669">
    <w:pPr>
      <w:pStyle w:val="Footer"/>
    </w:pPr>
    <w:r>
      <w:t xml:space="preserve">Last Revised </w:t>
    </w:r>
    <w:r w:rsidR="0072513E">
      <w:t>September</w:t>
    </w:r>
    <w:r>
      <w:t xml:space="preserve"> </w:t>
    </w:r>
    <w:r w:rsidR="0072513E">
      <w:t>2021</w:t>
    </w:r>
  </w:p>
  <w:p w14:paraId="20285CF4" w14:textId="370AB5E7" w:rsidR="003E16D0" w:rsidRDefault="003E1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15E05" w14:textId="77777777" w:rsidR="008070D2" w:rsidRDefault="008070D2" w:rsidP="003E16D0">
      <w:pPr>
        <w:spacing w:after="0" w:line="240" w:lineRule="auto"/>
      </w:pPr>
      <w:r>
        <w:separator/>
      </w:r>
    </w:p>
  </w:footnote>
  <w:footnote w:type="continuationSeparator" w:id="0">
    <w:p w14:paraId="123148C4" w14:textId="77777777" w:rsidR="008070D2" w:rsidRDefault="008070D2" w:rsidP="003E1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911F5"/>
    <w:multiLevelType w:val="hybridMultilevel"/>
    <w:tmpl w:val="4754AD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583465E"/>
    <w:multiLevelType w:val="hybridMultilevel"/>
    <w:tmpl w:val="991C5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159"/>
    <w:rsid w:val="00000165"/>
    <w:rsid w:val="00002045"/>
    <w:rsid w:val="00002089"/>
    <w:rsid w:val="00002196"/>
    <w:rsid w:val="00003216"/>
    <w:rsid w:val="00003C02"/>
    <w:rsid w:val="00004210"/>
    <w:rsid w:val="000057CD"/>
    <w:rsid w:val="00005987"/>
    <w:rsid w:val="00006475"/>
    <w:rsid w:val="0000667D"/>
    <w:rsid w:val="00006D27"/>
    <w:rsid w:val="000073EF"/>
    <w:rsid w:val="0000742B"/>
    <w:rsid w:val="0001206A"/>
    <w:rsid w:val="000120C2"/>
    <w:rsid w:val="00015121"/>
    <w:rsid w:val="000152EF"/>
    <w:rsid w:val="00015653"/>
    <w:rsid w:val="00015EFF"/>
    <w:rsid w:val="000165BF"/>
    <w:rsid w:val="00016735"/>
    <w:rsid w:val="00016B42"/>
    <w:rsid w:val="00021130"/>
    <w:rsid w:val="00021F1B"/>
    <w:rsid w:val="00022048"/>
    <w:rsid w:val="00022445"/>
    <w:rsid w:val="000225FA"/>
    <w:rsid w:val="00023194"/>
    <w:rsid w:val="00023596"/>
    <w:rsid w:val="00024E3D"/>
    <w:rsid w:val="0002542D"/>
    <w:rsid w:val="00025560"/>
    <w:rsid w:val="00025C59"/>
    <w:rsid w:val="000271D7"/>
    <w:rsid w:val="00027BC3"/>
    <w:rsid w:val="00031404"/>
    <w:rsid w:val="00032C1F"/>
    <w:rsid w:val="00032EA8"/>
    <w:rsid w:val="00032EB9"/>
    <w:rsid w:val="000345C9"/>
    <w:rsid w:val="00034C6F"/>
    <w:rsid w:val="00036F15"/>
    <w:rsid w:val="000377DB"/>
    <w:rsid w:val="00037E8C"/>
    <w:rsid w:val="00040F4E"/>
    <w:rsid w:val="0004198F"/>
    <w:rsid w:val="00041E15"/>
    <w:rsid w:val="00041E47"/>
    <w:rsid w:val="00042676"/>
    <w:rsid w:val="00042A78"/>
    <w:rsid w:val="00043807"/>
    <w:rsid w:val="00043BD0"/>
    <w:rsid w:val="00047DA4"/>
    <w:rsid w:val="0005013B"/>
    <w:rsid w:val="0005175A"/>
    <w:rsid w:val="0005178E"/>
    <w:rsid w:val="00051832"/>
    <w:rsid w:val="0005282E"/>
    <w:rsid w:val="000535A0"/>
    <w:rsid w:val="00053F89"/>
    <w:rsid w:val="00053FC0"/>
    <w:rsid w:val="00054083"/>
    <w:rsid w:val="00055BC4"/>
    <w:rsid w:val="0005718F"/>
    <w:rsid w:val="00057373"/>
    <w:rsid w:val="00057516"/>
    <w:rsid w:val="00061ABB"/>
    <w:rsid w:val="000627F5"/>
    <w:rsid w:val="00063AF9"/>
    <w:rsid w:val="0006481D"/>
    <w:rsid w:val="00064B76"/>
    <w:rsid w:val="00064DDE"/>
    <w:rsid w:val="00064E78"/>
    <w:rsid w:val="00065AA6"/>
    <w:rsid w:val="000666C2"/>
    <w:rsid w:val="00067103"/>
    <w:rsid w:val="00067666"/>
    <w:rsid w:val="00067925"/>
    <w:rsid w:val="0007013E"/>
    <w:rsid w:val="00071B90"/>
    <w:rsid w:val="00071C2B"/>
    <w:rsid w:val="00073564"/>
    <w:rsid w:val="000756E1"/>
    <w:rsid w:val="000807D7"/>
    <w:rsid w:val="00080A36"/>
    <w:rsid w:val="00080E95"/>
    <w:rsid w:val="0008114D"/>
    <w:rsid w:val="00083499"/>
    <w:rsid w:val="00083D0C"/>
    <w:rsid w:val="00083FE3"/>
    <w:rsid w:val="00084A10"/>
    <w:rsid w:val="000852C6"/>
    <w:rsid w:val="000855FB"/>
    <w:rsid w:val="00085C07"/>
    <w:rsid w:val="00085DE5"/>
    <w:rsid w:val="000862C9"/>
    <w:rsid w:val="00086302"/>
    <w:rsid w:val="00086F15"/>
    <w:rsid w:val="000877B5"/>
    <w:rsid w:val="0009017C"/>
    <w:rsid w:val="000902F1"/>
    <w:rsid w:val="00091740"/>
    <w:rsid w:val="0009244D"/>
    <w:rsid w:val="000935E4"/>
    <w:rsid w:val="00093D20"/>
    <w:rsid w:val="00094956"/>
    <w:rsid w:val="00095A23"/>
    <w:rsid w:val="00096DC0"/>
    <w:rsid w:val="000973C2"/>
    <w:rsid w:val="000A03AE"/>
    <w:rsid w:val="000A05B5"/>
    <w:rsid w:val="000A06BB"/>
    <w:rsid w:val="000A0944"/>
    <w:rsid w:val="000A24F0"/>
    <w:rsid w:val="000A316F"/>
    <w:rsid w:val="000A3DDA"/>
    <w:rsid w:val="000A5943"/>
    <w:rsid w:val="000A661A"/>
    <w:rsid w:val="000A6F97"/>
    <w:rsid w:val="000B0E8E"/>
    <w:rsid w:val="000B343E"/>
    <w:rsid w:val="000B3A49"/>
    <w:rsid w:val="000B3C08"/>
    <w:rsid w:val="000B3E99"/>
    <w:rsid w:val="000B5511"/>
    <w:rsid w:val="000B5A24"/>
    <w:rsid w:val="000B5E1F"/>
    <w:rsid w:val="000B77EB"/>
    <w:rsid w:val="000C0139"/>
    <w:rsid w:val="000C12AD"/>
    <w:rsid w:val="000C23CC"/>
    <w:rsid w:val="000C256E"/>
    <w:rsid w:val="000C270A"/>
    <w:rsid w:val="000C27F7"/>
    <w:rsid w:val="000C3C80"/>
    <w:rsid w:val="000C6430"/>
    <w:rsid w:val="000C660B"/>
    <w:rsid w:val="000C7303"/>
    <w:rsid w:val="000C7B2A"/>
    <w:rsid w:val="000D12FB"/>
    <w:rsid w:val="000D1E7F"/>
    <w:rsid w:val="000D266D"/>
    <w:rsid w:val="000D26EB"/>
    <w:rsid w:val="000D2FC0"/>
    <w:rsid w:val="000D5E17"/>
    <w:rsid w:val="000D5FEA"/>
    <w:rsid w:val="000D60DA"/>
    <w:rsid w:val="000D7774"/>
    <w:rsid w:val="000D7E96"/>
    <w:rsid w:val="000E0033"/>
    <w:rsid w:val="000E0100"/>
    <w:rsid w:val="000E0AA2"/>
    <w:rsid w:val="000E1D71"/>
    <w:rsid w:val="000E2323"/>
    <w:rsid w:val="000E27A6"/>
    <w:rsid w:val="000E2864"/>
    <w:rsid w:val="000E2CAD"/>
    <w:rsid w:val="000E3AB8"/>
    <w:rsid w:val="000E4687"/>
    <w:rsid w:val="000E6635"/>
    <w:rsid w:val="000E68E6"/>
    <w:rsid w:val="000E6AA9"/>
    <w:rsid w:val="000E7210"/>
    <w:rsid w:val="000E7259"/>
    <w:rsid w:val="000F0483"/>
    <w:rsid w:val="000F0A07"/>
    <w:rsid w:val="000F0C53"/>
    <w:rsid w:val="000F29BF"/>
    <w:rsid w:val="000F2C74"/>
    <w:rsid w:val="000F36FF"/>
    <w:rsid w:val="000F38F9"/>
    <w:rsid w:val="000F39BD"/>
    <w:rsid w:val="000F4185"/>
    <w:rsid w:val="000F440A"/>
    <w:rsid w:val="000F46B6"/>
    <w:rsid w:val="000F4FC8"/>
    <w:rsid w:val="000F6F8A"/>
    <w:rsid w:val="000F7191"/>
    <w:rsid w:val="000F7CB9"/>
    <w:rsid w:val="000F7EA8"/>
    <w:rsid w:val="00100FE1"/>
    <w:rsid w:val="00101D5C"/>
    <w:rsid w:val="00101FB1"/>
    <w:rsid w:val="0010224F"/>
    <w:rsid w:val="00102DE3"/>
    <w:rsid w:val="00104A32"/>
    <w:rsid w:val="001056AF"/>
    <w:rsid w:val="001059BC"/>
    <w:rsid w:val="00105DD3"/>
    <w:rsid w:val="00106840"/>
    <w:rsid w:val="00106F30"/>
    <w:rsid w:val="00107831"/>
    <w:rsid w:val="00107CCD"/>
    <w:rsid w:val="001139B4"/>
    <w:rsid w:val="00113D80"/>
    <w:rsid w:val="00114ED2"/>
    <w:rsid w:val="00115625"/>
    <w:rsid w:val="001166FA"/>
    <w:rsid w:val="0012163B"/>
    <w:rsid w:val="0012175B"/>
    <w:rsid w:val="00122B7C"/>
    <w:rsid w:val="00122C6B"/>
    <w:rsid w:val="0012411A"/>
    <w:rsid w:val="00125CFE"/>
    <w:rsid w:val="001266DE"/>
    <w:rsid w:val="00126916"/>
    <w:rsid w:val="0012695E"/>
    <w:rsid w:val="00126D04"/>
    <w:rsid w:val="00126E2D"/>
    <w:rsid w:val="00127205"/>
    <w:rsid w:val="00127606"/>
    <w:rsid w:val="00131F0F"/>
    <w:rsid w:val="00132193"/>
    <w:rsid w:val="00132D25"/>
    <w:rsid w:val="0013338A"/>
    <w:rsid w:val="00133E34"/>
    <w:rsid w:val="00134706"/>
    <w:rsid w:val="00134DED"/>
    <w:rsid w:val="00135D11"/>
    <w:rsid w:val="00136EAD"/>
    <w:rsid w:val="001437A1"/>
    <w:rsid w:val="0014442E"/>
    <w:rsid w:val="001449F8"/>
    <w:rsid w:val="00145E22"/>
    <w:rsid w:val="001462B5"/>
    <w:rsid w:val="00152D79"/>
    <w:rsid w:val="001530B4"/>
    <w:rsid w:val="001537D8"/>
    <w:rsid w:val="00153DD2"/>
    <w:rsid w:val="00154B91"/>
    <w:rsid w:val="00155FE5"/>
    <w:rsid w:val="0015666A"/>
    <w:rsid w:val="00157596"/>
    <w:rsid w:val="001579AE"/>
    <w:rsid w:val="00161B6E"/>
    <w:rsid w:val="00162A3B"/>
    <w:rsid w:val="001634A0"/>
    <w:rsid w:val="001638E6"/>
    <w:rsid w:val="00163E41"/>
    <w:rsid w:val="001642C2"/>
    <w:rsid w:val="00164B01"/>
    <w:rsid w:val="00165BFE"/>
    <w:rsid w:val="0016694C"/>
    <w:rsid w:val="0016696E"/>
    <w:rsid w:val="00171073"/>
    <w:rsid w:val="00171131"/>
    <w:rsid w:val="00172991"/>
    <w:rsid w:val="00173679"/>
    <w:rsid w:val="00173D2E"/>
    <w:rsid w:val="00174D80"/>
    <w:rsid w:val="0017666C"/>
    <w:rsid w:val="0017675D"/>
    <w:rsid w:val="00177778"/>
    <w:rsid w:val="0018116A"/>
    <w:rsid w:val="00181803"/>
    <w:rsid w:val="0018254A"/>
    <w:rsid w:val="00182C1F"/>
    <w:rsid w:val="00182DB2"/>
    <w:rsid w:val="001837A8"/>
    <w:rsid w:val="00183978"/>
    <w:rsid w:val="00186D1D"/>
    <w:rsid w:val="0019016F"/>
    <w:rsid w:val="00191882"/>
    <w:rsid w:val="00191C2A"/>
    <w:rsid w:val="001922ED"/>
    <w:rsid w:val="00192524"/>
    <w:rsid w:val="00193F84"/>
    <w:rsid w:val="00194BF2"/>
    <w:rsid w:val="001957ED"/>
    <w:rsid w:val="00195B1D"/>
    <w:rsid w:val="00195B5F"/>
    <w:rsid w:val="00195C7D"/>
    <w:rsid w:val="00196307"/>
    <w:rsid w:val="001967C9"/>
    <w:rsid w:val="00197A07"/>
    <w:rsid w:val="001A0B47"/>
    <w:rsid w:val="001A0DD2"/>
    <w:rsid w:val="001A23FF"/>
    <w:rsid w:val="001A2E62"/>
    <w:rsid w:val="001A3B3C"/>
    <w:rsid w:val="001A3FD5"/>
    <w:rsid w:val="001A4918"/>
    <w:rsid w:val="001A6116"/>
    <w:rsid w:val="001A6259"/>
    <w:rsid w:val="001A6CC6"/>
    <w:rsid w:val="001B00A8"/>
    <w:rsid w:val="001B06ED"/>
    <w:rsid w:val="001B1031"/>
    <w:rsid w:val="001B4818"/>
    <w:rsid w:val="001B4C78"/>
    <w:rsid w:val="001B55BC"/>
    <w:rsid w:val="001B6D21"/>
    <w:rsid w:val="001B6F33"/>
    <w:rsid w:val="001B727A"/>
    <w:rsid w:val="001B7782"/>
    <w:rsid w:val="001B7960"/>
    <w:rsid w:val="001B7A75"/>
    <w:rsid w:val="001B7F75"/>
    <w:rsid w:val="001C02B8"/>
    <w:rsid w:val="001C104E"/>
    <w:rsid w:val="001C13EE"/>
    <w:rsid w:val="001C2331"/>
    <w:rsid w:val="001C246E"/>
    <w:rsid w:val="001C3657"/>
    <w:rsid w:val="001C40B5"/>
    <w:rsid w:val="001C45E5"/>
    <w:rsid w:val="001C5182"/>
    <w:rsid w:val="001C56D0"/>
    <w:rsid w:val="001C6288"/>
    <w:rsid w:val="001C67AA"/>
    <w:rsid w:val="001C7A41"/>
    <w:rsid w:val="001D0FA0"/>
    <w:rsid w:val="001D10B2"/>
    <w:rsid w:val="001D134E"/>
    <w:rsid w:val="001D1EB6"/>
    <w:rsid w:val="001D2403"/>
    <w:rsid w:val="001D275B"/>
    <w:rsid w:val="001D2DBF"/>
    <w:rsid w:val="001D2EC2"/>
    <w:rsid w:val="001D31BD"/>
    <w:rsid w:val="001D339C"/>
    <w:rsid w:val="001D38B6"/>
    <w:rsid w:val="001D468A"/>
    <w:rsid w:val="001D6805"/>
    <w:rsid w:val="001D7383"/>
    <w:rsid w:val="001E0607"/>
    <w:rsid w:val="001E0982"/>
    <w:rsid w:val="001E19A8"/>
    <w:rsid w:val="001E257B"/>
    <w:rsid w:val="001E2E7B"/>
    <w:rsid w:val="001E4D98"/>
    <w:rsid w:val="001E4FE3"/>
    <w:rsid w:val="001E5870"/>
    <w:rsid w:val="001E6018"/>
    <w:rsid w:val="001E6A22"/>
    <w:rsid w:val="001E6F6C"/>
    <w:rsid w:val="001E7A82"/>
    <w:rsid w:val="001F1548"/>
    <w:rsid w:val="001F1A2C"/>
    <w:rsid w:val="001F1B04"/>
    <w:rsid w:val="001F276C"/>
    <w:rsid w:val="001F3E84"/>
    <w:rsid w:val="001F3F18"/>
    <w:rsid w:val="001F4443"/>
    <w:rsid w:val="001F498B"/>
    <w:rsid w:val="001F4F5B"/>
    <w:rsid w:val="001F53D6"/>
    <w:rsid w:val="001F6DA9"/>
    <w:rsid w:val="002005D9"/>
    <w:rsid w:val="0020158C"/>
    <w:rsid w:val="0020183F"/>
    <w:rsid w:val="00201D5D"/>
    <w:rsid w:val="00201F70"/>
    <w:rsid w:val="002052C4"/>
    <w:rsid w:val="00205A96"/>
    <w:rsid w:val="00206405"/>
    <w:rsid w:val="00207842"/>
    <w:rsid w:val="0021184A"/>
    <w:rsid w:val="002125B1"/>
    <w:rsid w:val="002131D2"/>
    <w:rsid w:val="00213C17"/>
    <w:rsid w:val="00213C5C"/>
    <w:rsid w:val="00213CE3"/>
    <w:rsid w:val="002140AD"/>
    <w:rsid w:val="0021410C"/>
    <w:rsid w:val="002144C7"/>
    <w:rsid w:val="00215593"/>
    <w:rsid w:val="00215F6B"/>
    <w:rsid w:val="00216595"/>
    <w:rsid w:val="00216D84"/>
    <w:rsid w:val="00217060"/>
    <w:rsid w:val="00217A63"/>
    <w:rsid w:val="00217BC5"/>
    <w:rsid w:val="00217DFA"/>
    <w:rsid w:val="00217EBF"/>
    <w:rsid w:val="0022007F"/>
    <w:rsid w:val="002200AB"/>
    <w:rsid w:val="002204B6"/>
    <w:rsid w:val="00221B0C"/>
    <w:rsid w:val="00222DF3"/>
    <w:rsid w:val="00223FB8"/>
    <w:rsid w:val="00225214"/>
    <w:rsid w:val="00225A95"/>
    <w:rsid w:val="00227F93"/>
    <w:rsid w:val="00230B9B"/>
    <w:rsid w:val="002321C1"/>
    <w:rsid w:val="00234571"/>
    <w:rsid w:val="00234E7D"/>
    <w:rsid w:val="0023501A"/>
    <w:rsid w:val="0023504E"/>
    <w:rsid w:val="00235382"/>
    <w:rsid w:val="00236E31"/>
    <w:rsid w:val="0023723B"/>
    <w:rsid w:val="00237AE8"/>
    <w:rsid w:val="0024063E"/>
    <w:rsid w:val="00240724"/>
    <w:rsid w:val="0024278F"/>
    <w:rsid w:val="00243302"/>
    <w:rsid w:val="00243637"/>
    <w:rsid w:val="00244760"/>
    <w:rsid w:val="002450E1"/>
    <w:rsid w:val="002452D3"/>
    <w:rsid w:val="00245AAE"/>
    <w:rsid w:val="002464E1"/>
    <w:rsid w:val="0024660A"/>
    <w:rsid w:val="00246708"/>
    <w:rsid w:val="002467C6"/>
    <w:rsid w:val="00246D4B"/>
    <w:rsid w:val="00247C83"/>
    <w:rsid w:val="00250385"/>
    <w:rsid w:val="0025065E"/>
    <w:rsid w:val="00250E6B"/>
    <w:rsid w:val="00251927"/>
    <w:rsid w:val="00251E45"/>
    <w:rsid w:val="00251FC9"/>
    <w:rsid w:val="002558F0"/>
    <w:rsid w:val="00256399"/>
    <w:rsid w:val="0026078F"/>
    <w:rsid w:val="002628F2"/>
    <w:rsid w:val="002637E5"/>
    <w:rsid w:val="00263A5A"/>
    <w:rsid w:val="00263AAF"/>
    <w:rsid w:val="00263C93"/>
    <w:rsid w:val="00263D28"/>
    <w:rsid w:val="00264319"/>
    <w:rsid w:val="00264AC9"/>
    <w:rsid w:val="0026631E"/>
    <w:rsid w:val="002670A9"/>
    <w:rsid w:val="00267DC0"/>
    <w:rsid w:val="00267FD6"/>
    <w:rsid w:val="00272413"/>
    <w:rsid w:val="00272D82"/>
    <w:rsid w:val="00272F17"/>
    <w:rsid w:val="00273087"/>
    <w:rsid w:val="00273E88"/>
    <w:rsid w:val="00275477"/>
    <w:rsid w:val="0027570D"/>
    <w:rsid w:val="00275F4A"/>
    <w:rsid w:val="0027628E"/>
    <w:rsid w:val="0027700A"/>
    <w:rsid w:val="00277704"/>
    <w:rsid w:val="00280D66"/>
    <w:rsid w:val="002812AD"/>
    <w:rsid w:val="00281FEE"/>
    <w:rsid w:val="00283241"/>
    <w:rsid w:val="002832F2"/>
    <w:rsid w:val="00284955"/>
    <w:rsid w:val="0028573B"/>
    <w:rsid w:val="00286C5D"/>
    <w:rsid w:val="0028722B"/>
    <w:rsid w:val="00290EFB"/>
    <w:rsid w:val="00291576"/>
    <w:rsid w:val="00291916"/>
    <w:rsid w:val="00292482"/>
    <w:rsid w:val="00292DFA"/>
    <w:rsid w:val="00292ED2"/>
    <w:rsid w:val="00293370"/>
    <w:rsid w:val="0029363B"/>
    <w:rsid w:val="00293C67"/>
    <w:rsid w:val="00293CC0"/>
    <w:rsid w:val="00294168"/>
    <w:rsid w:val="00296D5C"/>
    <w:rsid w:val="002A06B7"/>
    <w:rsid w:val="002A0D9F"/>
    <w:rsid w:val="002A104D"/>
    <w:rsid w:val="002A11C4"/>
    <w:rsid w:val="002A1C12"/>
    <w:rsid w:val="002A1FFB"/>
    <w:rsid w:val="002A2C1B"/>
    <w:rsid w:val="002A5176"/>
    <w:rsid w:val="002A6831"/>
    <w:rsid w:val="002A7203"/>
    <w:rsid w:val="002B183F"/>
    <w:rsid w:val="002B29F7"/>
    <w:rsid w:val="002B2BB1"/>
    <w:rsid w:val="002B3152"/>
    <w:rsid w:val="002B432B"/>
    <w:rsid w:val="002B4B03"/>
    <w:rsid w:val="002B67F9"/>
    <w:rsid w:val="002B7C9E"/>
    <w:rsid w:val="002C02D2"/>
    <w:rsid w:val="002C0E68"/>
    <w:rsid w:val="002C1F53"/>
    <w:rsid w:val="002C21A2"/>
    <w:rsid w:val="002C2FDE"/>
    <w:rsid w:val="002C3F2C"/>
    <w:rsid w:val="002C5791"/>
    <w:rsid w:val="002C67D1"/>
    <w:rsid w:val="002C7587"/>
    <w:rsid w:val="002C776F"/>
    <w:rsid w:val="002C7859"/>
    <w:rsid w:val="002D1204"/>
    <w:rsid w:val="002D14C3"/>
    <w:rsid w:val="002D256C"/>
    <w:rsid w:val="002D3EEF"/>
    <w:rsid w:val="002D6871"/>
    <w:rsid w:val="002D68CD"/>
    <w:rsid w:val="002D73E1"/>
    <w:rsid w:val="002D7844"/>
    <w:rsid w:val="002E105F"/>
    <w:rsid w:val="002E2B44"/>
    <w:rsid w:val="002E349E"/>
    <w:rsid w:val="002E4519"/>
    <w:rsid w:val="002E46A8"/>
    <w:rsid w:val="002E58E0"/>
    <w:rsid w:val="002E6E7A"/>
    <w:rsid w:val="002E70C2"/>
    <w:rsid w:val="002E77D5"/>
    <w:rsid w:val="002F0114"/>
    <w:rsid w:val="002F0284"/>
    <w:rsid w:val="002F0847"/>
    <w:rsid w:val="002F202F"/>
    <w:rsid w:val="002F2580"/>
    <w:rsid w:val="002F3A6F"/>
    <w:rsid w:val="002F3AE0"/>
    <w:rsid w:val="002F4425"/>
    <w:rsid w:val="002F79DD"/>
    <w:rsid w:val="002F7A05"/>
    <w:rsid w:val="003008A8"/>
    <w:rsid w:val="0030152D"/>
    <w:rsid w:val="00301EA5"/>
    <w:rsid w:val="00302604"/>
    <w:rsid w:val="0030270E"/>
    <w:rsid w:val="0030280E"/>
    <w:rsid w:val="003031FE"/>
    <w:rsid w:val="0030331F"/>
    <w:rsid w:val="00303AA5"/>
    <w:rsid w:val="00303FE1"/>
    <w:rsid w:val="00304B76"/>
    <w:rsid w:val="00304CB8"/>
    <w:rsid w:val="0030503C"/>
    <w:rsid w:val="003055FD"/>
    <w:rsid w:val="00305BD4"/>
    <w:rsid w:val="003061FF"/>
    <w:rsid w:val="00312599"/>
    <w:rsid w:val="0031368D"/>
    <w:rsid w:val="00315521"/>
    <w:rsid w:val="0031571B"/>
    <w:rsid w:val="003208EE"/>
    <w:rsid w:val="00320F50"/>
    <w:rsid w:val="003217E5"/>
    <w:rsid w:val="003219C7"/>
    <w:rsid w:val="00321DE0"/>
    <w:rsid w:val="00323D0E"/>
    <w:rsid w:val="00324763"/>
    <w:rsid w:val="00325173"/>
    <w:rsid w:val="00326325"/>
    <w:rsid w:val="00326B91"/>
    <w:rsid w:val="003273A1"/>
    <w:rsid w:val="00327919"/>
    <w:rsid w:val="00330326"/>
    <w:rsid w:val="003307C7"/>
    <w:rsid w:val="003321B7"/>
    <w:rsid w:val="00332E40"/>
    <w:rsid w:val="00333370"/>
    <w:rsid w:val="00333CBF"/>
    <w:rsid w:val="00334584"/>
    <w:rsid w:val="00335083"/>
    <w:rsid w:val="00335152"/>
    <w:rsid w:val="00335D19"/>
    <w:rsid w:val="00336595"/>
    <w:rsid w:val="00340441"/>
    <w:rsid w:val="00340ECE"/>
    <w:rsid w:val="00342737"/>
    <w:rsid w:val="003432B4"/>
    <w:rsid w:val="00344D32"/>
    <w:rsid w:val="0034546F"/>
    <w:rsid w:val="00345CA1"/>
    <w:rsid w:val="00345DB5"/>
    <w:rsid w:val="003463B9"/>
    <w:rsid w:val="00346738"/>
    <w:rsid w:val="00347537"/>
    <w:rsid w:val="00350B51"/>
    <w:rsid w:val="00350C6D"/>
    <w:rsid w:val="00350D9C"/>
    <w:rsid w:val="0035142E"/>
    <w:rsid w:val="00351507"/>
    <w:rsid w:val="00352457"/>
    <w:rsid w:val="00352F97"/>
    <w:rsid w:val="00353AE9"/>
    <w:rsid w:val="0035448B"/>
    <w:rsid w:val="00354D74"/>
    <w:rsid w:val="00355DEF"/>
    <w:rsid w:val="00356493"/>
    <w:rsid w:val="003566C8"/>
    <w:rsid w:val="00356AC2"/>
    <w:rsid w:val="00356D85"/>
    <w:rsid w:val="00357146"/>
    <w:rsid w:val="003577BF"/>
    <w:rsid w:val="00360D64"/>
    <w:rsid w:val="00361469"/>
    <w:rsid w:val="00361595"/>
    <w:rsid w:val="00361851"/>
    <w:rsid w:val="00361DF4"/>
    <w:rsid w:val="00363C73"/>
    <w:rsid w:val="00364772"/>
    <w:rsid w:val="00366BF9"/>
    <w:rsid w:val="003724CF"/>
    <w:rsid w:val="00372A67"/>
    <w:rsid w:val="00372BFB"/>
    <w:rsid w:val="00372F0E"/>
    <w:rsid w:val="0037643B"/>
    <w:rsid w:val="00376F5E"/>
    <w:rsid w:val="00376F8A"/>
    <w:rsid w:val="00380095"/>
    <w:rsid w:val="00380998"/>
    <w:rsid w:val="00380DF9"/>
    <w:rsid w:val="003813EC"/>
    <w:rsid w:val="00382540"/>
    <w:rsid w:val="00382692"/>
    <w:rsid w:val="003845B5"/>
    <w:rsid w:val="00386435"/>
    <w:rsid w:val="00386CF3"/>
    <w:rsid w:val="00386D66"/>
    <w:rsid w:val="0038748A"/>
    <w:rsid w:val="0038772E"/>
    <w:rsid w:val="00390BB3"/>
    <w:rsid w:val="00390C63"/>
    <w:rsid w:val="00390F82"/>
    <w:rsid w:val="0039216A"/>
    <w:rsid w:val="00393AAD"/>
    <w:rsid w:val="00393B09"/>
    <w:rsid w:val="00393C79"/>
    <w:rsid w:val="003942F3"/>
    <w:rsid w:val="003944FF"/>
    <w:rsid w:val="003952AE"/>
    <w:rsid w:val="00395327"/>
    <w:rsid w:val="003A1569"/>
    <w:rsid w:val="003A1948"/>
    <w:rsid w:val="003A2487"/>
    <w:rsid w:val="003A25CA"/>
    <w:rsid w:val="003A2B5D"/>
    <w:rsid w:val="003A4479"/>
    <w:rsid w:val="003A470B"/>
    <w:rsid w:val="003A5C7F"/>
    <w:rsid w:val="003A6824"/>
    <w:rsid w:val="003A6CC0"/>
    <w:rsid w:val="003A730F"/>
    <w:rsid w:val="003A7B88"/>
    <w:rsid w:val="003B3535"/>
    <w:rsid w:val="003B4F0B"/>
    <w:rsid w:val="003B5361"/>
    <w:rsid w:val="003B5981"/>
    <w:rsid w:val="003B6711"/>
    <w:rsid w:val="003B6A4C"/>
    <w:rsid w:val="003B7D5E"/>
    <w:rsid w:val="003C1952"/>
    <w:rsid w:val="003C291A"/>
    <w:rsid w:val="003C33C1"/>
    <w:rsid w:val="003C47D6"/>
    <w:rsid w:val="003C50A2"/>
    <w:rsid w:val="003C513E"/>
    <w:rsid w:val="003C6559"/>
    <w:rsid w:val="003C6E40"/>
    <w:rsid w:val="003C72E9"/>
    <w:rsid w:val="003D2060"/>
    <w:rsid w:val="003D24EC"/>
    <w:rsid w:val="003D2660"/>
    <w:rsid w:val="003D2AFD"/>
    <w:rsid w:val="003D3177"/>
    <w:rsid w:val="003D319D"/>
    <w:rsid w:val="003D3B2B"/>
    <w:rsid w:val="003D3E76"/>
    <w:rsid w:val="003D4F19"/>
    <w:rsid w:val="003D5443"/>
    <w:rsid w:val="003D546B"/>
    <w:rsid w:val="003D549E"/>
    <w:rsid w:val="003D78A1"/>
    <w:rsid w:val="003D7C45"/>
    <w:rsid w:val="003E0F27"/>
    <w:rsid w:val="003E13BB"/>
    <w:rsid w:val="003E16D0"/>
    <w:rsid w:val="003E2942"/>
    <w:rsid w:val="003E4257"/>
    <w:rsid w:val="003E568F"/>
    <w:rsid w:val="003E5867"/>
    <w:rsid w:val="003E6438"/>
    <w:rsid w:val="003E6A13"/>
    <w:rsid w:val="003E6D86"/>
    <w:rsid w:val="003E6FA5"/>
    <w:rsid w:val="003E7A87"/>
    <w:rsid w:val="003F2917"/>
    <w:rsid w:val="003F3097"/>
    <w:rsid w:val="003F3158"/>
    <w:rsid w:val="003F3C79"/>
    <w:rsid w:val="003F5059"/>
    <w:rsid w:val="003F54D0"/>
    <w:rsid w:val="003F5EF7"/>
    <w:rsid w:val="003F6083"/>
    <w:rsid w:val="003F7713"/>
    <w:rsid w:val="003F7E14"/>
    <w:rsid w:val="003F7E6B"/>
    <w:rsid w:val="00400700"/>
    <w:rsid w:val="004009FC"/>
    <w:rsid w:val="00400F81"/>
    <w:rsid w:val="00401DDB"/>
    <w:rsid w:val="00406091"/>
    <w:rsid w:val="00406430"/>
    <w:rsid w:val="004078D1"/>
    <w:rsid w:val="00407EA0"/>
    <w:rsid w:val="00410072"/>
    <w:rsid w:val="0041087A"/>
    <w:rsid w:val="0041282D"/>
    <w:rsid w:val="004141B8"/>
    <w:rsid w:val="004153A6"/>
    <w:rsid w:val="00415D36"/>
    <w:rsid w:val="00416531"/>
    <w:rsid w:val="004165E7"/>
    <w:rsid w:val="00417F23"/>
    <w:rsid w:val="00417F85"/>
    <w:rsid w:val="00420923"/>
    <w:rsid w:val="00421036"/>
    <w:rsid w:val="004211C2"/>
    <w:rsid w:val="004224B2"/>
    <w:rsid w:val="00422AED"/>
    <w:rsid w:val="004238DE"/>
    <w:rsid w:val="00424C45"/>
    <w:rsid w:val="00424EB8"/>
    <w:rsid w:val="00425AE9"/>
    <w:rsid w:val="00425C4F"/>
    <w:rsid w:val="00427A49"/>
    <w:rsid w:val="00432704"/>
    <w:rsid w:val="00432765"/>
    <w:rsid w:val="004336CD"/>
    <w:rsid w:val="004338A7"/>
    <w:rsid w:val="00434242"/>
    <w:rsid w:val="00434D74"/>
    <w:rsid w:val="00435002"/>
    <w:rsid w:val="004355BB"/>
    <w:rsid w:val="00437623"/>
    <w:rsid w:val="0043790E"/>
    <w:rsid w:val="00437AC4"/>
    <w:rsid w:val="00440682"/>
    <w:rsid w:val="00440B91"/>
    <w:rsid w:val="00441951"/>
    <w:rsid w:val="00441CD0"/>
    <w:rsid w:val="0044341E"/>
    <w:rsid w:val="004439B2"/>
    <w:rsid w:val="0044551E"/>
    <w:rsid w:val="00445D8D"/>
    <w:rsid w:val="0044668F"/>
    <w:rsid w:val="004468DC"/>
    <w:rsid w:val="00447987"/>
    <w:rsid w:val="00450134"/>
    <w:rsid w:val="00450E1F"/>
    <w:rsid w:val="00451A84"/>
    <w:rsid w:val="00452027"/>
    <w:rsid w:val="004526D3"/>
    <w:rsid w:val="00452F06"/>
    <w:rsid w:val="00453A99"/>
    <w:rsid w:val="004541E6"/>
    <w:rsid w:val="00454A86"/>
    <w:rsid w:val="00454C52"/>
    <w:rsid w:val="00454F37"/>
    <w:rsid w:val="00455D3A"/>
    <w:rsid w:val="004569A3"/>
    <w:rsid w:val="00456E05"/>
    <w:rsid w:val="00457A77"/>
    <w:rsid w:val="00457D7C"/>
    <w:rsid w:val="00457FA0"/>
    <w:rsid w:val="00460520"/>
    <w:rsid w:val="00462428"/>
    <w:rsid w:val="0046455D"/>
    <w:rsid w:val="004647C4"/>
    <w:rsid w:val="004674DB"/>
    <w:rsid w:val="004709AB"/>
    <w:rsid w:val="00471867"/>
    <w:rsid w:val="00471C18"/>
    <w:rsid w:val="0047276D"/>
    <w:rsid w:val="00472B09"/>
    <w:rsid w:val="004744B2"/>
    <w:rsid w:val="00474A99"/>
    <w:rsid w:val="00475E72"/>
    <w:rsid w:val="00476DA7"/>
    <w:rsid w:val="004773D1"/>
    <w:rsid w:val="00477A12"/>
    <w:rsid w:val="00477CB3"/>
    <w:rsid w:val="00480E54"/>
    <w:rsid w:val="004810D5"/>
    <w:rsid w:val="00481699"/>
    <w:rsid w:val="00482D6F"/>
    <w:rsid w:val="00483547"/>
    <w:rsid w:val="00483796"/>
    <w:rsid w:val="00484F33"/>
    <w:rsid w:val="0048702B"/>
    <w:rsid w:val="00487B9A"/>
    <w:rsid w:val="00490A6C"/>
    <w:rsid w:val="004911D3"/>
    <w:rsid w:val="00491E7C"/>
    <w:rsid w:val="00492068"/>
    <w:rsid w:val="00492747"/>
    <w:rsid w:val="00492B48"/>
    <w:rsid w:val="00493222"/>
    <w:rsid w:val="004939B1"/>
    <w:rsid w:val="00493F89"/>
    <w:rsid w:val="00494202"/>
    <w:rsid w:val="004952A9"/>
    <w:rsid w:val="0049729D"/>
    <w:rsid w:val="00497548"/>
    <w:rsid w:val="00497DCF"/>
    <w:rsid w:val="004A121F"/>
    <w:rsid w:val="004A1420"/>
    <w:rsid w:val="004A3466"/>
    <w:rsid w:val="004A39AE"/>
    <w:rsid w:val="004A4C0E"/>
    <w:rsid w:val="004A52E3"/>
    <w:rsid w:val="004A55EF"/>
    <w:rsid w:val="004A6344"/>
    <w:rsid w:val="004A761D"/>
    <w:rsid w:val="004A7B5C"/>
    <w:rsid w:val="004B041C"/>
    <w:rsid w:val="004B0AF8"/>
    <w:rsid w:val="004B1CC0"/>
    <w:rsid w:val="004B27AF"/>
    <w:rsid w:val="004B2803"/>
    <w:rsid w:val="004B3B80"/>
    <w:rsid w:val="004B5D2A"/>
    <w:rsid w:val="004B5F7D"/>
    <w:rsid w:val="004B71B5"/>
    <w:rsid w:val="004C11A3"/>
    <w:rsid w:val="004C1722"/>
    <w:rsid w:val="004C18B8"/>
    <w:rsid w:val="004C43FC"/>
    <w:rsid w:val="004C4EC2"/>
    <w:rsid w:val="004C5713"/>
    <w:rsid w:val="004C586C"/>
    <w:rsid w:val="004C5D09"/>
    <w:rsid w:val="004C6179"/>
    <w:rsid w:val="004C61A6"/>
    <w:rsid w:val="004C6B37"/>
    <w:rsid w:val="004C7B2B"/>
    <w:rsid w:val="004D0FA4"/>
    <w:rsid w:val="004D10A5"/>
    <w:rsid w:val="004D11CB"/>
    <w:rsid w:val="004D258F"/>
    <w:rsid w:val="004D353E"/>
    <w:rsid w:val="004D45A8"/>
    <w:rsid w:val="004D4AF4"/>
    <w:rsid w:val="004D6499"/>
    <w:rsid w:val="004D7960"/>
    <w:rsid w:val="004E2114"/>
    <w:rsid w:val="004E2DE2"/>
    <w:rsid w:val="004E3402"/>
    <w:rsid w:val="004E4175"/>
    <w:rsid w:val="004E4759"/>
    <w:rsid w:val="004E4EAA"/>
    <w:rsid w:val="004E4FC8"/>
    <w:rsid w:val="004E537A"/>
    <w:rsid w:val="004E627B"/>
    <w:rsid w:val="004E6C4F"/>
    <w:rsid w:val="004F0201"/>
    <w:rsid w:val="004F0944"/>
    <w:rsid w:val="004F0B55"/>
    <w:rsid w:val="004F13EC"/>
    <w:rsid w:val="004F18F0"/>
    <w:rsid w:val="004F197F"/>
    <w:rsid w:val="004F21E8"/>
    <w:rsid w:val="004F2587"/>
    <w:rsid w:val="004F2AC7"/>
    <w:rsid w:val="004F2ADA"/>
    <w:rsid w:val="004F331A"/>
    <w:rsid w:val="004F4BB8"/>
    <w:rsid w:val="00500474"/>
    <w:rsid w:val="00502C61"/>
    <w:rsid w:val="00502DAE"/>
    <w:rsid w:val="00503223"/>
    <w:rsid w:val="005035D0"/>
    <w:rsid w:val="0050360F"/>
    <w:rsid w:val="00503B9F"/>
    <w:rsid w:val="00504409"/>
    <w:rsid w:val="00505052"/>
    <w:rsid w:val="0050523B"/>
    <w:rsid w:val="005058D3"/>
    <w:rsid w:val="00506B18"/>
    <w:rsid w:val="005077C7"/>
    <w:rsid w:val="005108D1"/>
    <w:rsid w:val="00511087"/>
    <w:rsid w:val="00511AA9"/>
    <w:rsid w:val="00512187"/>
    <w:rsid w:val="005133C3"/>
    <w:rsid w:val="00513628"/>
    <w:rsid w:val="0051376F"/>
    <w:rsid w:val="00514782"/>
    <w:rsid w:val="00516B35"/>
    <w:rsid w:val="005171F1"/>
    <w:rsid w:val="00517BA6"/>
    <w:rsid w:val="00520DE0"/>
    <w:rsid w:val="0052180A"/>
    <w:rsid w:val="00521B3D"/>
    <w:rsid w:val="00524B51"/>
    <w:rsid w:val="00525373"/>
    <w:rsid w:val="0052601A"/>
    <w:rsid w:val="0052687F"/>
    <w:rsid w:val="00526D2D"/>
    <w:rsid w:val="0052723B"/>
    <w:rsid w:val="005277C5"/>
    <w:rsid w:val="005277D8"/>
    <w:rsid w:val="0052796F"/>
    <w:rsid w:val="0053171B"/>
    <w:rsid w:val="0053198A"/>
    <w:rsid w:val="00531AA1"/>
    <w:rsid w:val="0053237A"/>
    <w:rsid w:val="00532B99"/>
    <w:rsid w:val="00533079"/>
    <w:rsid w:val="00534CBC"/>
    <w:rsid w:val="0053511F"/>
    <w:rsid w:val="0053563D"/>
    <w:rsid w:val="00535A93"/>
    <w:rsid w:val="00535BEF"/>
    <w:rsid w:val="00536969"/>
    <w:rsid w:val="00536BCD"/>
    <w:rsid w:val="00536CC2"/>
    <w:rsid w:val="00536F35"/>
    <w:rsid w:val="00537E24"/>
    <w:rsid w:val="00540211"/>
    <w:rsid w:val="00542ABC"/>
    <w:rsid w:val="00542B7C"/>
    <w:rsid w:val="00542F00"/>
    <w:rsid w:val="00543AF2"/>
    <w:rsid w:val="005448BC"/>
    <w:rsid w:val="00544EED"/>
    <w:rsid w:val="00545318"/>
    <w:rsid w:val="00545492"/>
    <w:rsid w:val="0054553A"/>
    <w:rsid w:val="00546356"/>
    <w:rsid w:val="00547364"/>
    <w:rsid w:val="005508FA"/>
    <w:rsid w:val="00550C3F"/>
    <w:rsid w:val="00550DA6"/>
    <w:rsid w:val="00551F7E"/>
    <w:rsid w:val="00551FAF"/>
    <w:rsid w:val="00552A28"/>
    <w:rsid w:val="00552CC5"/>
    <w:rsid w:val="0055311F"/>
    <w:rsid w:val="005531AA"/>
    <w:rsid w:val="00553EFD"/>
    <w:rsid w:val="00554ACE"/>
    <w:rsid w:val="005555F1"/>
    <w:rsid w:val="0055659D"/>
    <w:rsid w:val="00557A6E"/>
    <w:rsid w:val="00562877"/>
    <w:rsid w:val="00562E31"/>
    <w:rsid w:val="005636C3"/>
    <w:rsid w:val="00563991"/>
    <w:rsid w:val="00563E95"/>
    <w:rsid w:val="00564682"/>
    <w:rsid w:val="00565A6C"/>
    <w:rsid w:val="005663D2"/>
    <w:rsid w:val="00571983"/>
    <w:rsid w:val="0057273F"/>
    <w:rsid w:val="00572C68"/>
    <w:rsid w:val="00573899"/>
    <w:rsid w:val="00573C88"/>
    <w:rsid w:val="005749DB"/>
    <w:rsid w:val="00575B93"/>
    <w:rsid w:val="0057611E"/>
    <w:rsid w:val="00577008"/>
    <w:rsid w:val="00581A07"/>
    <w:rsid w:val="00582873"/>
    <w:rsid w:val="00582BC1"/>
    <w:rsid w:val="00582F62"/>
    <w:rsid w:val="0058584C"/>
    <w:rsid w:val="0058609B"/>
    <w:rsid w:val="005864AB"/>
    <w:rsid w:val="00586B3E"/>
    <w:rsid w:val="00587F20"/>
    <w:rsid w:val="00591123"/>
    <w:rsid w:val="005918E2"/>
    <w:rsid w:val="005932C4"/>
    <w:rsid w:val="00593B4A"/>
    <w:rsid w:val="00594DBD"/>
    <w:rsid w:val="00594DE1"/>
    <w:rsid w:val="00595319"/>
    <w:rsid w:val="00595EB2"/>
    <w:rsid w:val="00596E29"/>
    <w:rsid w:val="00596F2C"/>
    <w:rsid w:val="005A1F33"/>
    <w:rsid w:val="005A27A9"/>
    <w:rsid w:val="005A383F"/>
    <w:rsid w:val="005A3890"/>
    <w:rsid w:val="005A4619"/>
    <w:rsid w:val="005A66C3"/>
    <w:rsid w:val="005A70A5"/>
    <w:rsid w:val="005A7B61"/>
    <w:rsid w:val="005B0F05"/>
    <w:rsid w:val="005B2106"/>
    <w:rsid w:val="005B2683"/>
    <w:rsid w:val="005B3FCA"/>
    <w:rsid w:val="005B5BB4"/>
    <w:rsid w:val="005B5D48"/>
    <w:rsid w:val="005B5EB4"/>
    <w:rsid w:val="005B6E12"/>
    <w:rsid w:val="005B6F47"/>
    <w:rsid w:val="005B71D7"/>
    <w:rsid w:val="005C0692"/>
    <w:rsid w:val="005C06BF"/>
    <w:rsid w:val="005C0D74"/>
    <w:rsid w:val="005C14A2"/>
    <w:rsid w:val="005C2B9E"/>
    <w:rsid w:val="005C41DD"/>
    <w:rsid w:val="005C453C"/>
    <w:rsid w:val="005C6F05"/>
    <w:rsid w:val="005C6FDB"/>
    <w:rsid w:val="005C7499"/>
    <w:rsid w:val="005C78CB"/>
    <w:rsid w:val="005D09B0"/>
    <w:rsid w:val="005D10F8"/>
    <w:rsid w:val="005D2843"/>
    <w:rsid w:val="005D35CD"/>
    <w:rsid w:val="005D3870"/>
    <w:rsid w:val="005D49C5"/>
    <w:rsid w:val="005D57B4"/>
    <w:rsid w:val="005D5ED4"/>
    <w:rsid w:val="005E08EE"/>
    <w:rsid w:val="005E1FD1"/>
    <w:rsid w:val="005E3E5E"/>
    <w:rsid w:val="005E5D77"/>
    <w:rsid w:val="005E5F4C"/>
    <w:rsid w:val="005E640C"/>
    <w:rsid w:val="005E78FC"/>
    <w:rsid w:val="005E7DD8"/>
    <w:rsid w:val="005E7F83"/>
    <w:rsid w:val="005F13F2"/>
    <w:rsid w:val="005F1453"/>
    <w:rsid w:val="005F1B62"/>
    <w:rsid w:val="005F1EFD"/>
    <w:rsid w:val="005F29A9"/>
    <w:rsid w:val="005F2D09"/>
    <w:rsid w:val="005F32A0"/>
    <w:rsid w:val="005F3577"/>
    <w:rsid w:val="005F37DB"/>
    <w:rsid w:val="005F3FD4"/>
    <w:rsid w:val="005F4123"/>
    <w:rsid w:val="005F5083"/>
    <w:rsid w:val="005F5219"/>
    <w:rsid w:val="005F6D1A"/>
    <w:rsid w:val="005F6E5C"/>
    <w:rsid w:val="00600037"/>
    <w:rsid w:val="006002DC"/>
    <w:rsid w:val="006008B7"/>
    <w:rsid w:val="00601309"/>
    <w:rsid w:val="0060152B"/>
    <w:rsid w:val="006029DE"/>
    <w:rsid w:val="0060369F"/>
    <w:rsid w:val="00603C5C"/>
    <w:rsid w:val="00604828"/>
    <w:rsid w:val="006052FE"/>
    <w:rsid w:val="00605B49"/>
    <w:rsid w:val="00607181"/>
    <w:rsid w:val="00614446"/>
    <w:rsid w:val="00614C43"/>
    <w:rsid w:val="00615C17"/>
    <w:rsid w:val="0061743B"/>
    <w:rsid w:val="0061754E"/>
    <w:rsid w:val="006178AF"/>
    <w:rsid w:val="00617AE6"/>
    <w:rsid w:val="00620CB0"/>
    <w:rsid w:val="006220D0"/>
    <w:rsid w:val="00622CC7"/>
    <w:rsid w:val="00623284"/>
    <w:rsid w:val="006238CC"/>
    <w:rsid w:val="00623BC9"/>
    <w:rsid w:val="006246CD"/>
    <w:rsid w:val="006247D4"/>
    <w:rsid w:val="006249CC"/>
    <w:rsid w:val="00624D75"/>
    <w:rsid w:val="00625AD9"/>
    <w:rsid w:val="00626FAE"/>
    <w:rsid w:val="00630A23"/>
    <w:rsid w:val="00631691"/>
    <w:rsid w:val="00631D27"/>
    <w:rsid w:val="00631DAA"/>
    <w:rsid w:val="00631DD9"/>
    <w:rsid w:val="00632D7A"/>
    <w:rsid w:val="0063423B"/>
    <w:rsid w:val="00635FCC"/>
    <w:rsid w:val="006408C7"/>
    <w:rsid w:val="00640EA2"/>
    <w:rsid w:val="00640F0E"/>
    <w:rsid w:val="00641871"/>
    <w:rsid w:val="00641B6E"/>
    <w:rsid w:val="00641E4A"/>
    <w:rsid w:val="00643300"/>
    <w:rsid w:val="00643EEB"/>
    <w:rsid w:val="00643F4F"/>
    <w:rsid w:val="00644B7B"/>
    <w:rsid w:val="00644F6F"/>
    <w:rsid w:val="00645087"/>
    <w:rsid w:val="006451C0"/>
    <w:rsid w:val="00646DA3"/>
    <w:rsid w:val="00646E3F"/>
    <w:rsid w:val="006471E8"/>
    <w:rsid w:val="00647394"/>
    <w:rsid w:val="00647799"/>
    <w:rsid w:val="006504D4"/>
    <w:rsid w:val="00651358"/>
    <w:rsid w:val="00651505"/>
    <w:rsid w:val="0065331C"/>
    <w:rsid w:val="00653503"/>
    <w:rsid w:val="006538D7"/>
    <w:rsid w:val="00654981"/>
    <w:rsid w:val="00654C18"/>
    <w:rsid w:val="00654DC6"/>
    <w:rsid w:val="006558D7"/>
    <w:rsid w:val="00655E55"/>
    <w:rsid w:val="006569B3"/>
    <w:rsid w:val="00660441"/>
    <w:rsid w:val="00661B46"/>
    <w:rsid w:val="006621AE"/>
    <w:rsid w:val="00662A30"/>
    <w:rsid w:val="00663183"/>
    <w:rsid w:val="00663744"/>
    <w:rsid w:val="00665C82"/>
    <w:rsid w:val="00667BAA"/>
    <w:rsid w:val="00670B4A"/>
    <w:rsid w:val="00670E68"/>
    <w:rsid w:val="00671D77"/>
    <w:rsid w:val="00672810"/>
    <w:rsid w:val="00672D42"/>
    <w:rsid w:val="006730CD"/>
    <w:rsid w:val="00674BC6"/>
    <w:rsid w:val="00675320"/>
    <w:rsid w:val="0067656E"/>
    <w:rsid w:val="006768F8"/>
    <w:rsid w:val="00676C64"/>
    <w:rsid w:val="00676EC5"/>
    <w:rsid w:val="00677FB2"/>
    <w:rsid w:val="0068012D"/>
    <w:rsid w:val="006819D7"/>
    <w:rsid w:val="006823D4"/>
    <w:rsid w:val="006831DE"/>
    <w:rsid w:val="00684B1C"/>
    <w:rsid w:val="006857C1"/>
    <w:rsid w:val="00685882"/>
    <w:rsid w:val="00685E19"/>
    <w:rsid w:val="00687BEC"/>
    <w:rsid w:val="006909B1"/>
    <w:rsid w:val="00691796"/>
    <w:rsid w:val="0069198C"/>
    <w:rsid w:val="00692226"/>
    <w:rsid w:val="00692429"/>
    <w:rsid w:val="00692BFD"/>
    <w:rsid w:val="00694EB5"/>
    <w:rsid w:val="00695E32"/>
    <w:rsid w:val="006961E6"/>
    <w:rsid w:val="0069751F"/>
    <w:rsid w:val="00697A12"/>
    <w:rsid w:val="00697A36"/>
    <w:rsid w:val="00697A8E"/>
    <w:rsid w:val="00697D55"/>
    <w:rsid w:val="006A027B"/>
    <w:rsid w:val="006A0B29"/>
    <w:rsid w:val="006A0E2F"/>
    <w:rsid w:val="006A1536"/>
    <w:rsid w:val="006A1E91"/>
    <w:rsid w:val="006A20CF"/>
    <w:rsid w:val="006A2D6A"/>
    <w:rsid w:val="006A3A03"/>
    <w:rsid w:val="006A4DA1"/>
    <w:rsid w:val="006A524B"/>
    <w:rsid w:val="006A6BED"/>
    <w:rsid w:val="006A7146"/>
    <w:rsid w:val="006A74D3"/>
    <w:rsid w:val="006B0FDB"/>
    <w:rsid w:val="006B2693"/>
    <w:rsid w:val="006B2C0A"/>
    <w:rsid w:val="006B32D8"/>
    <w:rsid w:val="006B3C86"/>
    <w:rsid w:val="006B4615"/>
    <w:rsid w:val="006B5F8E"/>
    <w:rsid w:val="006B7046"/>
    <w:rsid w:val="006C018C"/>
    <w:rsid w:val="006C01DF"/>
    <w:rsid w:val="006C0948"/>
    <w:rsid w:val="006C1446"/>
    <w:rsid w:val="006C2FD7"/>
    <w:rsid w:val="006C5AF9"/>
    <w:rsid w:val="006C6660"/>
    <w:rsid w:val="006C675A"/>
    <w:rsid w:val="006C7BE1"/>
    <w:rsid w:val="006D08AF"/>
    <w:rsid w:val="006D0A8D"/>
    <w:rsid w:val="006D0C7D"/>
    <w:rsid w:val="006D1159"/>
    <w:rsid w:val="006D2287"/>
    <w:rsid w:val="006D6FCE"/>
    <w:rsid w:val="006D77B5"/>
    <w:rsid w:val="006D7B38"/>
    <w:rsid w:val="006E03A8"/>
    <w:rsid w:val="006E09FC"/>
    <w:rsid w:val="006E1170"/>
    <w:rsid w:val="006E1298"/>
    <w:rsid w:val="006E138F"/>
    <w:rsid w:val="006E19F1"/>
    <w:rsid w:val="006E2E44"/>
    <w:rsid w:val="006E2F33"/>
    <w:rsid w:val="006E3790"/>
    <w:rsid w:val="006E39FB"/>
    <w:rsid w:val="006E3CDE"/>
    <w:rsid w:val="006E5609"/>
    <w:rsid w:val="006E5BBA"/>
    <w:rsid w:val="006E5C61"/>
    <w:rsid w:val="006E7C90"/>
    <w:rsid w:val="006F1C3B"/>
    <w:rsid w:val="006F2295"/>
    <w:rsid w:val="006F2A9C"/>
    <w:rsid w:val="006F2CC1"/>
    <w:rsid w:val="006F5CAE"/>
    <w:rsid w:val="006F5D94"/>
    <w:rsid w:val="006F7525"/>
    <w:rsid w:val="00701F43"/>
    <w:rsid w:val="007022BE"/>
    <w:rsid w:val="00703D18"/>
    <w:rsid w:val="007046AF"/>
    <w:rsid w:val="00704CF8"/>
    <w:rsid w:val="00705D7B"/>
    <w:rsid w:val="0070673B"/>
    <w:rsid w:val="00706DE5"/>
    <w:rsid w:val="00706EDD"/>
    <w:rsid w:val="007078BC"/>
    <w:rsid w:val="00710F02"/>
    <w:rsid w:val="00711D3F"/>
    <w:rsid w:val="00712C7C"/>
    <w:rsid w:val="00712EEF"/>
    <w:rsid w:val="007134F0"/>
    <w:rsid w:val="007141B8"/>
    <w:rsid w:val="0071444C"/>
    <w:rsid w:val="007160E6"/>
    <w:rsid w:val="007177E8"/>
    <w:rsid w:val="007200C6"/>
    <w:rsid w:val="007211AD"/>
    <w:rsid w:val="00722A1C"/>
    <w:rsid w:val="00722D8A"/>
    <w:rsid w:val="00722D93"/>
    <w:rsid w:val="007231CB"/>
    <w:rsid w:val="00723963"/>
    <w:rsid w:val="007245D4"/>
    <w:rsid w:val="00724E07"/>
    <w:rsid w:val="0072513E"/>
    <w:rsid w:val="0072553C"/>
    <w:rsid w:val="00725A06"/>
    <w:rsid w:val="0072670F"/>
    <w:rsid w:val="00727186"/>
    <w:rsid w:val="00727906"/>
    <w:rsid w:val="00727A50"/>
    <w:rsid w:val="0073098B"/>
    <w:rsid w:val="007309C4"/>
    <w:rsid w:val="0073138E"/>
    <w:rsid w:val="007338FE"/>
    <w:rsid w:val="00733D46"/>
    <w:rsid w:val="00733EC9"/>
    <w:rsid w:val="0073446A"/>
    <w:rsid w:val="007347E4"/>
    <w:rsid w:val="00734C60"/>
    <w:rsid w:val="00735564"/>
    <w:rsid w:val="00736229"/>
    <w:rsid w:val="00736FFE"/>
    <w:rsid w:val="007371D9"/>
    <w:rsid w:val="007376E5"/>
    <w:rsid w:val="00740268"/>
    <w:rsid w:val="00740835"/>
    <w:rsid w:val="00740B46"/>
    <w:rsid w:val="00740E0A"/>
    <w:rsid w:val="00741C3D"/>
    <w:rsid w:val="00741D5E"/>
    <w:rsid w:val="007420C2"/>
    <w:rsid w:val="00742C9B"/>
    <w:rsid w:val="00743477"/>
    <w:rsid w:val="007434E8"/>
    <w:rsid w:val="00743E76"/>
    <w:rsid w:val="00744237"/>
    <w:rsid w:val="007446E4"/>
    <w:rsid w:val="007453D7"/>
    <w:rsid w:val="00746DE2"/>
    <w:rsid w:val="0075057F"/>
    <w:rsid w:val="00750EC5"/>
    <w:rsid w:val="00752731"/>
    <w:rsid w:val="00752E79"/>
    <w:rsid w:val="007531BD"/>
    <w:rsid w:val="007538FF"/>
    <w:rsid w:val="00753A4C"/>
    <w:rsid w:val="00753E20"/>
    <w:rsid w:val="007541C5"/>
    <w:rsid w:val="007619BB"/>
    <w:rsid w:val="00761F99"/>
    <w:rsid w:val="0076240A"/>
    <w:rsid w:val="0076283E"/>
    <w:rsid w:val="00762FF4"/>
    <w:rsid w:val="007637CD"/>
    <w:rsid w:val="00763A27"/>
    <w:rsid w:val="00763D5B"/>
    <w:rsid w:val="00765BE5"/>
    <w:rsid w:val="007660ED"/>
    <w:rsid w:val="00766467"/>
    <w:rsid w:val="007666E7"/>
    <w:rsid w:val="00766878"/>
    <w:rsid w:val="00767A4B"/>
    <w:rsid w:val="0077126D"/>
    <w:rsid w:val="00773FD6"/>
    <w:rsid w:val="0077461A"/>
    <w:rsid w:val="007749AC"/>
    <w:rsid w:val="00775D1B"/>
    <w:rsid w:val="00775D9A"/>
    <w:rsid w:val="007763B3"/>
    <w:rsid w:val="00776E77"/>
    <w:rsid w:val="007800E6"/>
    <w:rsid w:val="00780703"/>
    <w:rsid w:val="00780BF0"/>
    <w:rsid w:val="00782052"/>
    <w:rsid w:val="0078217C"/>
    <w:rsid w:val="00783472"/>
    <w:rsid w:val="00783522"/>
    <w:rsid w:val="00783610"/>
    <w:rsid w:val="00784381"/>
    <w:rsid w:val="00784A36"/>
    <w:rsid w:val="0078582C"/>
    <w:rsid w:val="007859D4"/>
    <w:rsid w:val="00785C3F"/>
    <w:rsid w:val="00787126"/>
    <w:rsid w:val="007908FD"/>
    <w:rsid w:val="00790EB5"/>
    <w:rsid w:val="00791381"/>
    <w:rsid w:val="007917E4"/>
    <w:rsid w:val="007920FE"/>
    <w:rsid w:val="00793665"/>
    <w:rsid w:val="0079482D"/>
    <w:rsid w:val="007954A0"/>
    <w:rsid w:val="007955B4"/>
    <w:rsid w:val="00795966"/>
    <w:rsid w:val="007960DA"/>
    <w:rsid w:val="007979C4"/>
    <w:rsid w:val="007A12E1"/>
    <w:rsid w:val="007A1421"/>
    <w:rsid w:val="007A19E4"/>
    <w:rsid w:val="007A3D33"/>
    <w:rsid w:val="007A3EBE"/>
    <w:rsid w:val="007A4675"/>
    <w:rsid w:val="007A468A"/>
    <w:rsid w:val="007A58C0"/>
    <w:rsid w:val="007A6374"/>
    <w:rsid w:val="007B0CDA"/>
    <w:rsid w:val="007B1574"/>
    <w:rsid w:val="007B358C"/>
    <w:rsid w:val="007B49B6"/>
    <w:rsid w:val="007B50A9"/>
    <w:rsid w:val="007B5D14"/>
    <w:rsid w:val="007B614B"/>
    <w:rsid w:val="007B61C7"/>
    <w:rsid w:val="007B65B7"/>
    <w:rsid w:val="007B6F98"/>
    <w:rsid w:val="007B767F"/>
    <w:rsid w:val="007B7BB5"/>
    <w:rsid w:val="007C17D0"/>
    <w:rsid w:val="007C19FD"/>
    <w:rsid w:val="007C24D1"/>
    <w:rsid w:val="007C2928"/>
    <w:rsid w:val="007C473A"/>
    <w:rsid w:val="007C5C9D"/>
    <w:rsid w:val="007C5DAE"/>
    <w:rsid w:val="007C617D"/>
    <w:rsid w:val="007C6193"/>
    <w:rsid w:val="007C7692"/>
    <w:rsid w:val="007D297D"/>
    <w:rsid w:val="007D2CC9"/>
    <w:rsid w:val="007D36B6"/>
    <w:rsid w:val="007D490F"/>
    <w:rsid w:val="007D5252"/>
    <w:rsid w:val="007D54EC"/>
    <w:rsid w:val="007D6AD9"/>
    <w:rsid w:val="007D6ED0"/>
    <w:rsid w:val="007D7C13"/>
    <w:rsid w:val="007E06EB"/>
    <w:rsid w:val="007E1022"/>
    <w:rsid w:val="007E179C"/>
    <w:rsid w:val="007E2B35"/>
    <w:rsid w:val="007E3482"/>
    <w:rsid w:val="007E3A2D"/>
    <w:rsid w:val="007E42CF"/>
    <w:rsid w:val="007E4884"/>
    <w:rsid w:val="007E48C3"/>
    <w:rsid w:val="007E6259"/>
    <w:rsid w:val="007E6E69"/>
    <w:rsid w:val="007E7A0B"/>
    <w:rsid w:val="007F052A"/>
    <w:rsid w:val="007F0666"/>
    <w:rsid w:val="007F0B7C"/>
    <w:rsid w:val="007F1000"/>
    <w:rsid w:val="007F1149"/>
    <w:rsid w:val="007F1832"/>
    <w:rsid w:val="007F1B35"/>
    <w:rsid w:val="007F1E20"/>
    <w:rsid w:val="007F2987"/>
    <w:rsid w:val="007F3B3A"/>
    <w:rsid w:val="007F4B32"/>
    <w:rsid w:val="007F53E1"/>
    <w:rsid w:val="007F5573"/>
    <w:rsid w:val="007F63E0"/>
    <w:rsid w:val="007F6533"/>
    <w:rsid w:val="007F6A69"/>
    <w:rsid w:val="007F6FA9"/>
    <w:rsid w:val="007F70A6"/>
    <w:rsid w:val="007F7682"/>
    <w:rsid w:val="007F77AC"/>
    <w:rsid w:val="007F78ED"/>
    <w:rsid w:val="008015CE"/>
    <w:rsid w:val="00802C5C"/>
    <w:rsid w:val="00803652"/>
    <w:rsid w:val="00803BE4"/>
    <w:rsid w:val="008070D2"/>
    <w:rsid w:val="00810F8B"/>
    <w:rsid w:val="008120BB"/>
    <w:rsid w:val="00812B77"/>
    <w:rsid w:val="00812C59"/>
    <w:rsid w:val="00812D29"/>
    <w:rsid w:val="008136EA"/>
    <w:rsid w:val="00814FDD"/>
    <w:rsid w:val="008150E5"/>
    <w:rsid w:val="008209BD"/>
    <w:rsid w:val="00820B82"/>
    <w:rsid w:val="00821BF3"/>
    <w:rsid w:val="00822C88"/>
    <w:rsid w:val="0082359E"/>
    <w:rsid w:val="0082398D"/>
    <w:rsid w:val="008239F6"/>
    <w:rsid w:val="00823F23"/>
    <w:rsid w:val="008257CE"/>
    <w:rsid w:val="008261CC"/>
    <w:rsid w:val="00826E25"/>
    <w:rsid w:val="00827DD5"/>
    <w:rsid w:val="008309A1"/>
    <w:rsid w:val="00830CF7"/>
    <w:rsid w:val="00831FF4"/>
    <w:rsid w:val="008321F1"/>
    <w:rsid w:val="0083330A"/>
    <w:rsid w:val="00833856"/>
    <w:rsid w:val="0083392F"/>
    <w:rsid w:val="008352ED"/>
    <w:rsid w:val="00836590"/>
    <w:rsid w:val="00837271"/>
    <w:rsid w:val="008374C2"/>
    <w:rsid w:val="00840BDB"/>
    <w:rsid w:val="00842347"/>
    <w:rsid w:val="00842965"/>
    <w:rsid w:val="00842B61"/>
    <w:rsid w:val="00842EA2"/>
    <w:rsid w:val="00843509"/>
    <w:rsid w:val="008436ED"/>
    <w:rsid w:val="008439D5"/>
    <w:rsid w:val="00844A13"/>
    <w:rsid w:val="00844B5C"/>
    <w:rsid w:val="00844CF7"/>
    <w:rsid w:val="00845AA2"/>
    <w:rsid w:val="00846713"/>
    <w:rsid w:val="00846A3C"/>
    <w:rsid w:val="00846D26"/>
    <w:rsid w:val="008472FC"/>
    <w:rsid w:val="00847A3A"/>
    <w:rsid w:val="00847F0C"/>
    <w:rsid w:val="00850870"/>
    <w:rsid w:val="00850904"/>
    <w:rsid w:val="008519D3"/>
    <w:rsid w:val="00852127"/>
    <w:rsid w:val="00852301"/>
    <w:rsid w:val="00852BD7"/>
    <w:rsid w:val="00854BCA"/>
    <w:rsid w:val="008561A9"/>
    <w:rsid w:val="0085674D"/>
    <w:rsid w:val="00856AD3"/>
    <w:rsid w:val="0086034D"/>
    <w:rsid w:val="008605E1"/>
    <w:rsid w:val="00860BB1"/>
    <w:rsid w:val="00861370"/>
    <w:rsid w:val="008620DD"/>
    <w:rsid w:val="00862992"/>
    <w:rsid w:val="00863405"/>
    <w:rsid w:val="00863C51"/>
    <w:rsid w:val="00865A4F"/>
    <w:rsid w:val="00865AF5"/>
    <w:rsid w:val="00866A7F"/>
    <w:rsid w:val="00866A93"/>
    <w:rsid w:val="00867813"/>
    <w:rsid w:val="008709F6"/>
    <w:rsid w:val="00872E91"/>
    <w:rsid w:val="008730B2"/>
    <w:rsid w:val="0087487B"/>
    <w:rsid w:val="00874EBB"/>
    <w:rsid w:val="00874F5A"/>
    <w:rsid w:val="00875245"/>
    <w:rsid w:val="0087541D"/>
    <w:rsid w:val="0087647D"/>
    <w:rsid w:val="00876861"/>
    <w:rsid w:val="00876F1D"/>
    <w:rsid w:val="00877750"/>
    <w:rsid w:val="00877B8E"/>
    <w:rsid w:val="00877D6F"/>
    <w:rsid w:val="00880532"/>
    <w:rsid w:val="00881019"/>
    <w:rsid w:val="00881D55"/>
    <w:rsid w:val="00881F77"/>
    <w:rsid w:val="0088240B"/>
    <w:rsid w:val="00882A2A"/>
    <w:rsid w:val="00883034"/>
    <w:rsid w:val="0088329F"/>
    <w:rsid w:val="008833B5"/>
    <w:rsid w:val="008844BE"/>
    <w:rsid w:val="00884800"/>
    <w:rsid w:val="0088612F"/>
    <w:rsid w:val="008869B1"/>
    <w:rsid w:val="00887B66"/>
    <w:rsid w:val="008900D1"/>
    <w:rsid w:val="00890D83"/>
    <w:rsid w:val="00891F31"/>
    <w:rsid w:val="00893417"/>
    <w:rsid w:val="0089367D"/>
    <w:rsid w:val="00893E27"/>
    <w:rsid w:val="008963D9"/>
    <w:rsid w:val="008965FE"/>
    <w:rsid w:val="0089733E"/>
    <w:rsid w:val="0089759E"/>
    <w:rsid w:val="008A054B"/>
    <w:rsid w:val="008A1F68"/>
    <w:rsid w:val="008A2B9F"/>
    <w:rsid w:val="008A3403"/>
    <w:rsid w:val="008A36F0"/>
    <w:rsid w:val="008A383D"/>
    <w:rsid w:val="008A398C"/>
    <w:rsid w:val="008A4568"/>
    <w:rsid w:val="008A4A6A"/>
    <w:rsid w:val="008A5F5C"/>
    <w:rsid w:val="008A5FDC"/>
    <w:rsid w:val="008A7EAA"/>
    <w:rsid w:val="008A7EB7"/>
    <w:rsid w:val="008B049F"/>
    <w:rsid w:val="008B0623"/>
    <w:rsid w:val="008B0F2E"/>
    <w:rsid w:val="008B1554"/>
    <w:rsid w:val="008B2040"/>
    <w:rsid w:val="008B2069"/>
    <w:rsid w:val="008B41DB"/>
    <w:rsid w:val="008B435A"/>
    <w:rsid w:val="008B43BD"/>
    <w:rsid w:val="008B4C60"/>
    <w:rsid w:val="008B4E18"/>
    <w:rsid w:val="008B5367"/>
    <w:rsid w:val="008B57A8"/>
    <w:rsid w:val="008B5A49"/>
    <w:rsid w:val="008B69B1"/>
    <w:rsid w:val="008C1CF6"/>
    <w:rsid w:val="008C2B31"/>
    <w:rsid w:val="008C2BF5"/>
    <w:rsid w:val="008C2CC7"/>
    <w:rsid w:val="008C3E8F"/>
    <w:rsid w:val="008C5483"/>
    <w:rsid w:val="008C586F"/>
    <w:rsid w:val="008C5A29"/>
    <w:rsid w:val="008C5C0A"/>
    <w:rsid w:val="008D236A"/>
    <w:rsid w:val="008D2757"/>
    <w:rsid w:val="008D3973"/>
    <w:rsid w:val="008D59AC"/>
    <w:rsid w:val="008D5E44"/>
    <w:rsid w:val="008D6D61"/>
    <w:rsid w:val="008E2031"/>
    <w:rsid w:val="008E32B9"/>
    <w:rsid w:val="008E39D2"/>
    <w:rsid w:val="008E4DF5"/>
    <w:rsid w:val="008E5757"/>
    <w:rsid w:val="008E61DF"/>
    <w:rsid w:val="008E6D3B"/>
    <w:rsid w:val="008F0AC1"/>
    <w:rsid w:val="008F0BFB"/>
    <w:rsid w:val="008F0D04"/>
    <w:rsid w:val="008F0F56"/>
    <w:rsid w:val="008F2DAC"/>
    <w:rsid w:val="008F4D07"/>
    <w:rsid w:val="008F5153"/>
    <w:rsid w:val="008F5B2F"/>
    <w:rsid w:val="008F6931"/>
    <w:rsid w:val="009003EE"/>
    <w:rsid w:val="00900894"/>
    <w:rsid w:val="00900A84"/>
    <w:rsid w:val="0090178E"/>
    <w:rsid w:val="00902178"/>
    <w:rsid w:val="00903108"/>
    <w:rsid w:val="00903457"/>
    <w:rsid w:val="009034A8"/>
    <w:rsid w:val="009038F7"/>
    <w:rsid w:val="00904CB5"/>
    <w:rsid w:val="00904E72"/>
    <w:rsid w:val="0090527A"/>
    <w:rsid w:val="00905AA9"/>
    <w:rsid w:val="00906B88"/>
    <w:rsid w:val="00907C17"/>
    <w:rsid w:val="00907E73"/>
    <w:rsid w:val="00910A4F"/>
    <w:rsid w:val="00910C13"/>
    <w:rsid w:val="00912BB3"/>
    <w:rsid w:val="00912BE3"/>
    <w:rsid w:val="00913258"/>
    <w:rsid w:val="00914049"/>
    <w:rsid w:val="00914F53"/>
    <w:rsid w:val="00915C85"/>
    <w:rsid w:val="009170DB"/>
    <w:rsid w:val="00917BCA"/>
    <w:rsid w:val="00921C67"/>
    <w:rsid w:val="009233D8"/>
    <w:rsid w:val="009240F2"/>
    <w:rsid w:val="009255AC"/>
    <w:rsid w:val="00925E60"/>
    <w:rsid w:val="00926803"/>
    <w:rsid w:val="00926BFB"/>
    <w:rsid w:val="00926DC7"/>
    <w:rsid w:val="00926FBA"/>
    <w:rsid w:val="00927AD6"/>
    <w:rsid w:val="00930CFA"/>
    <w:rsid w:val="00931157"/>
    <w:rsid w:val="009312F6"/>
    <w:rsid w:val="0093144C"/>
    <w:rsid w:val="00931C30"/>
    <w:rsid w:val="009324E9"/>
    <w:rsid w:val="00932B65"/>
    <w:rsid w:val="00933C5B"/>
    <w:rsid w:val="00935000"/>
    <w:rsid w:val="009356A2"/>
    <w:rsid w:val="009361D2"/>
    <w:rsid w:val="00936574"/>
    <w:rsid w:val="009365C0"/>
    <w:rsid w:val="009366E1"/>
    <w:rsid w:val="00936B17"/>
    <w:rsid w:val="00936BE3"/>
    <w:rsid w:val="009374EB"/>
    <w:rsid w:val="00937C59"/>
    <w:rsid w:val="00940D5C"/>
    <w:rsid w:val="00941A03"/>
    <w:rsid w:val="00941F19"/>
    <w:rsid w:val="009422AD"/>
    <w:rsid w:val="00942E4A"/>
    <w:rsid w:val="00943767"/>
    <w:rsid w:val="00943AAF"/>
    <w:rsid w:val="00944694"/>
    <w:rsid w:val="009450B8"/>
    <w:rsid w:val="00947080"/>
    <w:rsid w:val="00947B30"/>
    <w:rsid w:val="0095038A"/>
    <w:rsid w:val="00952DCD"/>
    <w:rsid w:val="00953058"/>
    <w:rsid w:val="00953E9C"/>
    <w:rsid w:val="00954621"/>
    <w:rsid w:val="00954D84"/>
    <w:rsid w:val="00955051"/>
    <w:rsid w:val="00955EF6"/>
    <w:rsid w:val="0096006C"/>
    <w:rsid w:val="00960363"/>
    <w:rsid w:val="00962321"/>
    <w:rsid w:val="00962CEC"/>
    <w:rsid w:val="00963075"/>
    <w:rsid w:val="00963F43"/>
    <w:rsid w:val="0096638F"/>
    <w:rsid w:val="009668AB"/>
    <w:rsid w:val="00967698"/>
    <w:rsid w:val="00972929"/>
    <w:rsid w:val="00973B93"/>
    <w:rsid w:val="00975BA2"/>
    <w:rsid w:val="009761B7"/>
    <w:rsid w:val="009775FD"/>
    <w:rsid w:val="009809EB"/>
    <w:rsid w:val="00980AA4"/>
    <w:rsid w:val="00980B13"/>
    <w:rsid w:val="00981772"/>
    <w:rsid w:val="00981D61"/>
    <w:rsid w:val="00981E8C"/>
    <w:rsid w:val="0098262E"/>
    <w:rsid w:val="009826F3"/>
    <w:rsid w:val="00982A19"/>
    <w:rsid w:val="00982FD9"/>
    <w:rsid w:val="009857B8"/>
    <w:rsid w:val="00986A13"/>
    <w:rsid w:val="00987ADB"/>
    <w:rsid w:val="00987E24"/>
    <w:rsid w:val="009904A9"/>
    <w:rsid w:val="009904BE"/>
    <w:rsid w:val="00990CCC"/>
    <w:rsid w:val="00991373"/>
    <w:rsid w:val="009927EE"/>
    <w:rsid w:val="0099533E"/>
    <w:rsid w:val="00995BF8"/>
    <w:rsid w:val="009A0E75"/>
    <w:rsid w:val="009A19B2"/>
    <w:rsid w:val="009A532B"/>
    <w:rsid w:val="009A5572"/>
    <w:rsid w:val="009A5648"/>
    <w:rsid w:val="009A5B2D"/>
    <w:rsid w:val="009A5C0D"/>
    <w:rsid w:val="009A5EE7"/>
    <w:rsid w:val="009A755D"/>
    <w:rsid w:val="009B1916"/>
    <w:rsid w:val="009B1B3E"/>
    <w:rsid w:val="009B1BE7"/>
    <w:rsid w:val="009B46C8"/>
    <w:rsid w:val="009B5C5C"/>
    <w:rsid w:val="009B66E0"/>
    <w:rsid w:val="009C1110"/>
    <w:rsid w:val="009C128E"/>
    <w:rsid w:val="009C1DC9"/>
    <w:rsid w:val="009C2189"/>
    <w:rsid w:val="009C287F"/>
    <w:rsid w:val="009C3DFB"/>
    <w:rsid w:val="009C4881"/>
    <w:rsid w:val="009C48F1"/>
    <w:rsid w:val="009C60E8"/>
    <w:rsid w:val="009D4525"/>
    <w:rsid w:val="009D48BE"/>
    <w:rsid w:val="009D503C"/>
    <w:rsid w:val="009D57CE"/>
    <w:rsid w:val="009D775F"/>
    <w:rsid w:val="009D7AB6"/>
    <w:rsid w:val="009E1403"/>
    <w:rsid w:val="009E218A"/>
    <w:rsid w:val="009E289D"/>
    <w:rsid w:val="009E2FC8"/>
    <w:rsid w:val="009E4339"/>
    <w:rsid w:val="009E4A6C"/>
    <w:rsid w:val="009E573D"/>
    <w:rsid w:val="009E596F"/>
    <w:rsid w:val="009E59B9"/>
    <w:rsid w:val="009E6068"/>
    <w:rsid w:val="009E7083"/>
    <w:rsid w:val="009F0EE7"/>
    <w:rsid w:val="009F1476"/>
    <w:rsid w:val="009F3D3E"/>
    <w:rsid w:val="009F53C6"/>
    <w:rsid w:val="009F5FCE"/>
    <w:rsid w:val="009F65E6"/>
    <w:rsid w:val="009F6A8F"/>
    <w:rsid w:val="00A002DD"/>
    <w:rsid w:val="00A005CE"/>
    <w:rsid w:val="00A00C54"/>
    <w:rsid w:val="00A017A4"/>
    <w:rsid w:val="00A0225F"/>
    <w:rsid w:val="00A02B6B"/>
    <w:rsid w:val="00A03465"/>
    <w:rsid w:val="00A04D4B"/>
    <w:rsid w:val="00A05409"/>
    <w:rsid w:val="00A0557A"/>
    <w:rsid w:val="00A063B6"/>
    <w:rsid w:val="00A0654F"/>
    <w:rsid w:val="00A10086"/>
    <w:rsid w:val="00A10341"/>
    <w:rsid w:val="00A103EB"/>
    <w:rsid w:val="00A113E6"/>
    <w:rsid w:val="00A116C9"/>
    <w:rsid w:val="00A11BC6"/>
    <w:rsid w:val="00A14425"/>
    <w:rsid w:val="00A16806"/>
    <w:rsid w:val="00A202D6"/>
    <w:rsid w:val="00A2071F"/>
    <w:rsid w:val="00A20910"/>
    <w:rsid w:val="00A21244"/>
    <w:rsid w:val="00A2189E"/>
    <w:rsid w:val="00A23460"/>
    <w:rsid w:val="00A2448C"/>
    <w:rsid w:val="00A24DFF"/>
    <w:rsid w:val="00A24E73"/>
    <w:rsid w:val="00A25AF4"/>
    <w:rsid w:val="00A25C5F"/>
    <w:rsid w:val="00A26567"/>
    <w:rsid w:val="00A303F3"/>
    <w:rsid w:val="00A31C13"/>
    <w:rsid w:val="00A31F8C"/>
    <w:rsid w:val="00A32020"/>
    <w:rsid w:val="00A32718"/>
    <w:rsid w:val="00A3296B"/>
    <w:rsid w:val="00A32E50"/>
    <w:rsid w:val="00A3341E"/>
    <w:rsid w:val="00A338B9"/>
    <w:rsid w:val="00A33E9C"/>
    <w:rsid w:val="00A34BBE"/>
    <w:rsid w:val="00A351B4"/>
    <w:rsid w:val="00A36271"/>
    <w:rsid w:val="00A36DE1"/>
    <w:rsid w:val="00A37066"/>
    <w:rsid w:val="00A37239"/>
    <w:rsid w:val="00A372DD"/>
    <w:rsid w:val="00A37C7C"/>
    <w:rsid w:val="00A4007D"/>
    <w:rsid w:val="00A40884"/>
    <w:rsid w:val="00A430AE"/>
    <w:rsid w:val="00A4324F"/>
    <w:rsid w:val="00A4331A"/>
    <w:rsid w:val="00A43504"/>
    <w:rsid w:val="00A43830"/>
    <w:rsid w:val="00A45140"/>
    <w:rsid w:val="00A455F7"/>
    <w:rsid w:val="00A460EF"/>
    <w:rsid w:val="00A464F6"/>
    <w:rsid w:val="00A464F8"/>
    <w:rsid w:val="00A472B4"/>
    <w:rsid w:val="00A47F86"/>
    <w:rsid w:val="00A518F4"/>
    <w:rsid w:val="00A52D2B"/>
    <w:rsid w:val="00A52F6E"/>
    <w:rsid w:val="00A53338"/>
    <w:rsid w:val="00A57A34"/>
    <w:rsid w:val="00A60F76"/>
    <w:rsid w:val="00A626E4"/>
    <w:rsid w:val="00A62F64"/>
    <w:rsid w:val="00A63125"/>
    <w:rsid w:val="00A6428F"/>
    <w:rsid w:val="00A654B0"/>
    <w:rsid w:val="00A656BB"/>
    <w:rsid w:val="00A65838"/>
    <w:rsid w:val="00A67876"/>
    <w:rsid w:val="00A67FA5"/>
    <w:rsid w:val="00A67FB4"/>
    <w:rsid w:val="00A7001E"/>
    <w:rsid w:val="00A700CE"/>
    <w:rsid w:val="00A716C8"/>
    <w:rsid w:val="00A728A3"/>
    <w:rsid w:val="00A72A93"/>
    <w:rsid w:val="00A73AE6"/>
    <w:rsid w:val="00A73EAA"/>
    <w:rsid w:val="00A7440B"/>
    <w:rsid w:val="00A75459"/>
    <w:rsid w:val="00A75BC8"/>
    <w:rsid w:val="00A76864"/>
    <w:rsid w:val="00A76DBA"/>
    <w:rsid w:val="00A77362"/>
    <w:rsid w:val="00A807FE"/>
    <w:rsid w:val="00A80A4F"/>
    <w:rsid w:val="00A81A3B"/>
    <w:rsid w:val="00A81B3D"/>
    <w:rsid w:val="00A81F80"/>
    <w:rsid w:val="00A845B5"/>
    <w:rsid w:val="00A84FEC"/>
    <w:rsid w:val="00A854A2"/>
    <w:rsid w:val="00A85C73"/>
    <w:rsid w:val="00A865C5"/>
    <w:rsid w:val="00A877AA"/>
    <w:rsid w:val="00A878B5"/>
    <w:rsid w:val="00A90105"/>
    <w:rsid w:val="00A9196C"/>
    <w:rsid w:val="00A91C9D"/>
    <w:rsid w:val="00A950AB"/>
    <w:rsid w:val="00A963A3"/>
    <w:rsid w:val="00A968BF"/>
    <w:rsid w:val="00A974AB"/>
    <w:rsid w:val="00A97598"/>
    <w:rsid w:val="00A97B32"/>
    <w:rsid w:val="00AA0ED0"/>
    <w:rsid w:val="00AA1949"/>
    <w:rsid w:val="00AA205D"/>
    <w:rsid w:val="00AA28C7"/>
    <w:rsid w:val="00AA2F28"/>
    <w:rsid w:val="00AA344E"/>
    <w:rsid w:val="00AA364C"/>
    <w:rsid w:val="00AA45A2"/>
    <w:rsid w:val="00AA564C"/>
    <w:rsid w:val="00AA5C05"/>
    <w:rsid w:val="00AA659E"/>
    <w:rsid w:val="00AA6C6E"/>
    <w:rsid w:val="00AA7055"/>
    <w:rsid w:val="00AA705A"/>
    <w:rsid w:val="00AA7559"/>
    <w:rsid w:val="00AB09BD"/>
    <w:rsid w:val="00AB1551"/>
    <w:rsid w:val="00AB2E17"/>
    <w:rsid w:val="00AB34A1"/>
    <w:rsid w:val="00AB3506"/>
    <w:rsid w:val="00AB37B1"/>
    <w:rsid w:val="00AB3B92"/>
    <w:rsid w:val="00AB5148"/>
    <w:rsid w:val="00AB536B"/>
    <w:rsid w:val="00AB60CF"/>
    <w:rsid w:val="00AB67B6"/>
    <w:rsid w:val="00AB6EC2"/>
    <w:rsid w:val="00AB759F"/>
    <w:rsid w:val="00AC013D"/>
    <w:rsid w:val="00AC060F"/>
    <w:rsid w:val="00AC07F5"/>
    <w:rsid w:val="00AC0E81"/>
    <w:rsid w:val="00AC0ED8"/>
    <w:rsid w:val="00AC109E"/>
    <w:rsid w:val="00AC1E37"/>
    <w:rsid w:val="00AC1EAE"/>
    <w:rsid w:val="00AC38C1"/>
    <w:rsid w:val="00AC46F7"/>
    <w:rsid w:val="00AC53FC"/>
    <w:rsid w:val="00AC5744"/>
    <w:rsid w:val="00AC6A3C"/>
    <w:rsid w:val="00AC6A79"/>
    <w:rsid w:val="00AC70C7"/>
    <w:rsid w:val="00AC72F7"/>
    <w:rsid w:val="00AC7857"/>
    <w:rsid w:val="00AC7ED1"/>
    <w:rsid w:val="00AD01E6"/>
    <w:rsid w:val="00AD04D0"/>
    <w:rsid w:val="00AD0656"/>
    <w:rsid w:val="00AD07C0"/>
    <w:rsid w:val="00AD323C"/>
    <w:rsid w:val="00AD360A"/>
    <w:rsid w:val="00AD403E"/>
    <w:rsid w:val="00AD5C2D"/>
    <w:rsid w:val="00AD6586"/>
    <w:rsid w:val="00AD7878"/>
    <w:rsid w:val="00AD7B73"/>
    <w:rsid w:val="00AE0D55"/>
    <w:rsid w:val="00AE1344"/>
    <w:rsid w:val="00AE149C"/>
    <w:rsid w:val="00AE17F8"/>
    <w:rsid w:val="00AE3CD5"/>
    <w:rsid w:val="00AE3F2C"/>
    <w:rsid w:val="00AE4BF9"/>
    <w:rsid w:val="00AE4E62"/>
    <w:rsid w:val="00AE53D0"/>
    <w:rsid w:val="00AE5C86"/>
    <w:rsid w:val="00AE61CF"/>
    <w:rsid w:val="00AE6AB3"/>
    <w:rsid w:val="00AE7586"/>
    <w:rsid w:val="00AE7873"/>
    <w:rsid w:val="00AF0812"/>
    <w:rsid w:val="00AF0C2B"/>
    <w:rsid w:val="00AF285F"/>
    <w:rsid w:val="00AF37FA"/>
    <w:rsid w:val="00AF4F5C"/>
    <w:rsid w:val="00AF5515"/>
    <w:rsid w:val="00AF5B96"/>
    <w:rsid w:val="00AF5CA7"/>
    <w:rsid w:val="00AF76FB"/>
    <w:rsid w:val="00B00278"/>
    <w:rsid w:val="00B0068C"/>
    <w:rsid w:val="00B01403"/>
    <w:rsid w:val="00B0272B"/>
    <w:rsid w:val="00B029D6"/>
    <w:rsid w:val="00B033C6"/>
    <w:rsid w:val="00B04737"/>
    <w:rsid w:val="00B04B80"/>
    <w:rsid w:val="00B05DAB"/>
    <w:rsid w:val="00B07059"/>
    <w:rsid w:val="00B0757E"/>
    <w:rsid w:val="00B11098"/>
    <w:rsid w:val="00B117FD"/>
    <w:rsid w:val="00B12AB3"/>
    <w:rsid w:val="00B13447"/>
    <w:rsid w:val="00B14089"/>
    <w:rsid w:val="00B14461"/>
    <w:rsid w:val="00B14C99"/>
    <w:rsid w:val="00B1595A"/>
    <w:rsid w:val="00B16155"/>
    <w:rsid w:val="00B16393"/>
    <w:rsid w:val="00B163DC"/>
    <w:rsid w:val="00B16CD7"/>
    <w:rsid w:val="00B206DC"/>
    <w:rsid w:val="00B20C56"/>
    <w:rsid w:val="00B20EFA"/>
    <w:rsid w:val="00B2200A"/>
    <w:rsid w:val="00B22C2E"/>
    <w:rsid w:val="00B2372D"/>
    <w:rsid w:val="00B23983"/>
    <w:rsid w:val="00B2398D"/>
    <w:rsid w:val="00B239BF"/>
    <w:rsid w:val="00B24170"/>
    <w:rsid w:val="00B24D2A"/>
    <w:rsid w:val="00B2550A"/>
    <w:rsid w:val="00B2675F"/>
    <w:rsid w:val="00B313BB"/>
    <w:rsid w:val="00B3225C"/>
    <w:rsid w:val="00B33A2D"/>
    <w:rsid w:val="00B33C32"/>
    <w:rsid w:val="00B34ABF"/>
    <w:rsid w:val="00B34C94"/>
    <w:rsid w:val="00B36711"/>
    <w:rsid w:val="00B37EB5"/>
    <w:rsid w:val="00B40765"/>
    <w:rsid w:val="00B40C4F"/>
    <w:rsid w:val="00B416AB"/>
    <w:rsid w:val="00B41E98"/>
    <w:rsid w:val="00B427BD"/>
    <w:rsid w:val="00B45081"/>
    <w:rsid w:val="00B45661"/>
    <w:rsid w:val="00B459EA"/>
    <w:rsid w:val="00B45DB9"/>
    <w:rsid w:val="00B45EE9"/>
    <w:rsid w:val="00B50247"/>
    <w:rsid w:val="00B50408"/>
    <w:rsid w:val="00B5065B"/>
    <w:rsid w:val="00B50C2B"/>
    <w:rsid w:val="00B51286"/>
    <w:rsid w:val="00B51623"/>
    <w:rsid w:val="00B5192E"/>
    <w:rsid w:val="00B524AA"/>
    <w:rsid w:val="00B53203"/>
    <w:rsid w:val="00B534FD"/>
    <w:rsid w:val="00B54549"/>
    <w:rsid w:val="00B545B7"/>
    <w:rsid w:val="00B545C2"/>
    <w:rsid w:val="00B54702"/>
    <w:rsid w:val="00B54869"/>
    <w:rsid w:val="00B54F1B"/>
    <w:rsid w:val="00B55ED2"/>
    <w:rsid w:val="00B56BF8"/>
    <w:rsid w:val="00B574C6"/>
    <w:rsid w:val="00B6150F"/>
    <w:rsid w:val="00B61CD0"/>
    <w:rsid w:val="00B61E5B"/>
    <w:rsid w:val="00B6253A"/>
    <w:rsid w:val="00B62942"/>
    <w:rsid w:val="00B63517"/>
    <w:rsid w:val="00B635D9"/>
    <w:rsid w:val="00B63A80"/>
    <w:rsid w:val="00B6478F"/>
    <w:rsid w:val="00B64B6F"/>
    <w:rsid w:val="00B6531A"/>
    <w:rsid w:val="00B65E88"/>
    <w:rsid w:val="00B66D71"/>
    <w:rsid w:val="00B704C9"/>
    <w:rsid w:val="00B714D1"/>
    <w:rsid w:val="00B71B65"/>
    <w:rsid w:val="00B72057"/>
    <w:rsid w:val="00B72549"/>
    <w:rsid w:val="00B74265"/>
    <w:rsid w:val="00B75A27"/>
    <w:rsid w:val="00B76157"/>
    <w:rsid w:val="00B7628B"/>
    <w:rsid w:val="00B769F5"/>
    <w:rsid w:val="00B80E38"/>
    <w:rsid w:val="00B82512"/>
    <w:rsid w:val="00B84810"/>
    <w:rsid w:val="00B84CAC"/>
    <w:rsid w:val="00B851D0"/>
    <w:rsid w:val="00B85600"/>
    <w:rsid w:val="00B90416"/>
    <w:rsid w:val="00B904F7"/>
    <w:rsid w:val="00B91738"/>
    <w:rsid w:val="00B921E6"/>
    <w:rsid w:val="00B924A1"/>
    <w:rsid w:val="00B925C5"/>
    <w:rsid w:val="00B926E2"/>
    <w:rsid w:val="00B934D7"/>
    <w:rsid w:val="00B937D9"/>
    <w:rsid w:val="00B94912"/>
    <w:rsid w:val="00B9494B"/>
    <w:rsid w:val="00B960DE"/>
    <w:rsid w:val="00B97137"/>
    <w:rsid w:val="00B975DC"/>
    <w:rsid w:val="00BA0500"/>
    <w:rsid w:val="00BA1264"/>
    <w:rsid w:val="00BA15A0"/>
    <w:rsid w:val="00BA1CEC"/>
    <w:rsid w:val="00BA32A6"/>
    <w:rsid w:val="00BA3C35"/>
    <w:rsid w:val="00BA3E8E"/>
    <w:rsid w:val="00BA6442"/>
    <w:rsid w:val="00BA74A6"/>
    <w:rsid w:val="00BA7FE2"/>
    <w:rsid w:val="00BB0C15"/>
    <w:rsid w:val="00BB2205"/>
    <w:rsid w:val="00BB2328"/>
    <w:rsid w:val="00BB364A"/>
    <w:rsid w:val="00BB3CE6"/>
    <w:rsid w:val="00BB3D82"/>
    <w:rsid w:val="00BB43A7"/>
    <w:rsid w:val="00BB49D4"/>
    <w:rsid w:val="00BB771C"/>
    <w:rsid w:val="00BB7A59"/>
    <w:rsid w:val="00BB7AFB"/>
    <w:rsid w:val="00BC0AE6"/>
    <w:rsid w:val="00BC0D18"/>
    <w:rsid w:val="00BC100B"/>
    <w:rsid w:val="00BC1966"/>
    <w:rsid w:val="00BC2E93"/>
    <w:rsid w:val="00BC47C6"/>
    <w:rsid w:val="00BC5537"/>
    <w:rsid w:val="00BC59FB"/>
    <w:rsid w:val="00BC6669"/>
    <w:rsid w:val="00BC7284"/>
    <w:rsid w:val="00BC76C2"/>
    <w:rsid w:val="00BD2DDF"/>
    <w:rsid w:val="00BD387B"/>
    <w:rsid w:val="00BD4E8A"/>
    <w:rsid w:val="00BD6E49"/>
    <w:rsid w:val="00BD77C3"/>
    <w:rsid w:val="00BE11F3"/>
    <w:rsid w:val="00BE25CB"/>
    <w:rsid w:val="00BE26B7"/>
    <w:rsid w:val="00BE3758"/>
    <w:rsid w:val="00BE3CC6"/>
    <w:rsid w:val="00BE4F79"/>
    <w:rsid w:val="00BE59F7"/>
    <w:rsid w:val="00BE608D"/>
    <w:rsid w:val="00BE60F2"/>
    <w:rsid w:val="00BE6A0F"/>
    <w:rsid w:val="00BE6BFE"/>
    <w:rsid w:val="00BE6E3B"/>
    <w:rsid w:val="00BE7079"/>
    <w:rsid w:val="00BF0ECA"/>
    <w:rsid w:val="00BF1486"/>
    <w:rsid w:val="00BF17E7"/>
    <w:rsid w:val="00BF2628"/>
    <w:rsid w:val="00BF26EB"/>
    <w:rsid w:val="00BF64ED"/>
    <w:rsid w:val="00BF6714"/>
    <w:rsid w:val="00BF7AB0"/>
    <w:rsid w:val="00C00580"/>
    <w:rsid w:val="00C00E81"/>
    <w:rsid w:val="00C01631"/>
    <w:rsid w:val="00C016C7"/>
    <w:rsid w:val="00C016CD"/>
    <w:rsid w:val="00C01B5E"/>
    <w:rsid w:val="00C01FC2"/>
    <w:rsid w:val="00C026B5"/>
    <w:rsid w:val="00C04996"/>
    <w:rsid w:val="00C04C86"/>
    <w:rsid w:val="00C05365"/>
    <w:rsid w:val="00C0797C"/>
    <w:rsid w:val="00C07C2E"/>
    <w:rsid w:val="00C100F2"/>
    <w:rsid w:val="00C111BE"/>
    <w:rsid w:val="00C114CE"/>
    <w:rsid w:val="00C11507"/>
    <w:rsid w:val="00C132F5"/>
    <w:rsid w:val="00C135E6"/>
    <w:rsid w:val="00C14F90"/>
    <w:rsid w:val="00C1567F"/>
    <w:rsid w:val="00C15DD4"/>
    <w:rsid w:val="00C16A04"/>
    <w:rsid w:val="00C16F35"/>
    <w:rsid w:val="00C202A3"/>
    <w:rsid w:val="00C20318"/>
    <w:rsid w:val="00C217CD"/>
    <w:rsid w:val="00C21A74"/>
    <w:rsid w:val="00C22128"/>
    <w:rsid w:val="00C22FA4"/>
    <w:rsid w:val="00C2595B"/>
    <w:rsid w:val="00C274AF"/>
    <w:rsid w:val="00C277B5"/>
    <w:rsid w:val="00C27951"/>
    <w:rsid w:val="00C279CE"/>
    <w:rsid w:val="00C301A5"/>
    <w:rsid w:val="00C3123C"/>
    <w:rsid w:val="00C31D56"/>
    <w:rsid w:val="00C321FD"/>
    <w:rsid w:val="00C32A39"/>
    <w:rsid w:val="00C33A63"/>
    <w:rsid w:val="00C33D68"/>
    <w:rsid w:val="00C35069"/>
    <w:rsid w:val="00C36387"/>
    <w:rsid w:val="00C3761E"/>
    <w:rsid w:val="00C4006F"/>
    <w:rsid w:val="00C40A67"/>
    <w:rsid w:val="00C41E60"/>
    <w:rsid w:val="00C43A13"/>
    <w:rsid w:val="00C44D0D"/>
    <w:rsid w:val="00C450CF"/>
    <w:rsid w:val="00C45619"/>
    <w:rsid w:val="00C45B5C"/>
    <w:rsid w:val="00C462E1"/>
    <w:rsid w:val="00C46676"/>
    <w:rsid w:val="00C47D34"/>
    <w:rsid w:val="00C51E77"/>
    <w:rsid w:val="00C531BE"/>
    <w:rsid w:val="00C54981"/>
    <w:rsid w:val="00C557A4"/>
    <w:rsid w:val="00C564BC"/>
    <w:rsid w:val="00C602DE"/>
    <w:rsid w:val="00C629CD"/>
    <w:rsid w:val="00C62DB3"/>
    <w:rsid w:val="00C644D1"/>
    <w:rsid w:val="00C64720"/>
    <w:rsid w:val="00C65C55"/>
    <w:rsid w:val="00C65CA0"/>
    <w:rsid w:val="00C702DD"/>
    <w:rsid w:val="00C715E0"/>
    <w:rsid w:val="00C71F6B"/>
    <w:rsid w:val="00C72BFF"/>
    <w:rsid w:val="00C73C57"/>
    <w:rsid w:val="00C74FEA"/>
    <w:rsid w:val="00C75ADB"/>
    <w:rsid w:val="00C76966"/>
    <w:rsid w:val="00C77483"/>
    <w:rsid w:val="00C77B2B"/>
    <w:rsid w:val="00C77E53"/>
    <w:rsid w:val="00C82E93"/>
    <w:rsid w:val="00C8369C"/>
    <w:rsid w:val="00C845D3"/>
    <w:rsid w:val="00C8467F"/>
    <w:rsid w:val="00C8488D"/>
    <w:rsid w:val="00C85704"/>
    <w:rsid w:val="00C86109"/>
    <w:rsid w:val="00C8742E"/>
    <w:rsid w:val="00C907F3"/>
    <w:rsid w:val="00C912A2"/>
    <w:rsid w:val="00C9162E"/>
    <w:rsid w:val="00C941CC"/>
    <w:rsid w:val="00C947BB"/>
    <w:rsid w:val="00C94866"/>
    <w:rsid w:val="00C94C91"/>
    <w:rsid w:val="00C967B2"/>
    <w:rsid w:val="00CA0A0F"/>
    <w:rsid w:val="00CA0D4D"/>
    <w:rsid w:val="00CA0DA2"/>
    <w:rsid w:val="00CA259E"/>
    <w:rsid w:val="00CA389E"/>
    <w:rsid w:val="00CA4043"/>
    <w:rsid w:val="00CA513A"/>
    <w:rsid w:val="00CA5DF0"/>
    <w:rsid w:val="00CA63D9"/>
    <w:rsid w:val="00CB05A6"/>
    <w:rsid w:val="00CB130C"/>
    <w:rsid w:val="00CB1C48"/>
    <w:rsid w:val="00CB3EAE"/>
    <w:rsid w:val="00CB408A"/>
    <w:rsid w:val="00CB6450"/>
    <w:rsid w:val="00CB6717"/>
    <w:rsid w:val="00CB6FCC"/>
    <w:rsid w:val="00CB725E"/>
    <w:rsid w:val="00CB74A9"/>
    <w:rsid w:val="00CC031F"/>
    <w:rsid w:val="00CC05B0"/>
    <w:rsid w:val="00CC1075"/>
    <w:rsid w:val="00CC13EA"/>
    <w:rsid w:val="00CC15CB"/>
    <w:rsid w:val="00CC267E"/>
    <w:rsid w:val="00CC32A0"/>
    <w:rsid w:val="00CC4838"/>
    <w:rsid w:val="00CC634D"/>
    <w:rsid w:val="00CC70C6"/>
    <w:rsid w:val="00CC7499"/>
    <w:rsid w:val="00CC76ED"/>
    <w:rsid w:val="00CD01C0"/>
    <w:rsid w:val="00CD08D0"/>
    <w:rsid w:val="00CD0D64"/>
    <w:rsid w:val="00CD1730"/>
    <w:rsid w:val="00CD1C9C"/>
    <w:rsid w:val="00CD23C0"/>
    <w:rsid w:val="00CD24EF"/>
    <w:rsid w:val="00CD33E7"/>
    <w:rsid w:val="00CD3A64"/>
    <w:rsid w:val="00CD3F22"/>
    <w:rsid w:val="00CD41CA"/>
    <w:rsid w:val="00CD56BD"/>
    <w:rsid w:val="00CD5A46"/>
    <w:rsid w:val="00CD7AFD"/>
    <w:rsid w:val="00CD7FA5"/>
    <w:rsid w:val="00CE0832"/>
    <w:rsid w:val="00CE0EDC"/>
    <w:rsid w:val="00CE1D20"/>
    <w:rsid w:val="00CE24CC"/>
    <w:rsid w:val="00CE383B"/>
    <w:rsid w:val="00CE4739"/>
    <w:rsid w:val="00CE4B1F"/>
    <w:rsid w:val="00CE670C"/>
    <w:rsid w:val="00CE6BE6"/>
    <w:rsid w:val="00CE73C4"/>
    <w:rsid w:val="00CF063D"/>
    <w:rsid w:val="00CF0763"/>
    <w:rsid w:val="00CF0A47"/>
    <w:rsid w:val="00CF228E"/>
    <w:rsid w:val="00CF287E"/>
    <w:rsid w:val="00CF2C38"/>
    <w:rsid w:val="00CF3EAC"/>
    <w:rsid w:val="00CF45A2"/>
    <w:rsid w:val="00CF56B1"/>
    <w:rsid w:val="00CF5AE5"/>
    <w:rsid w:val="00CF7A78"/>
    <w:rsid w:val="00CF7E40"/>
    <w:rsid w:val="00D012F4"/>
    <w:rsid w:val="00D02FB7"/>
    <w:rsid w:val="00D03326"/>
    <w:rsid w:val="00D053CF"/>
    <w:rsid w:val="00D05439"/>
    <w:rsid w:val="00D0644C"/>
    <w:rsid w:val="00D06A43"/>
    <w:rsid w:val="00D10C7E"/>
    <w:rsid w:val="00D1112F"/>
    <w:rsid w:val="00D11EB5"/>
    <w:rsid w:val="00D12212"/>
    <w:rsid w:val="00D13525"/>
    <w:rsid w:val="00D1375C"/>
    <w:rsid w:val="00D141C5"/>
    <w:rsid w:val="00D14E6C"/>
    <w:rsid w:val="00D15493"/>
    <w:rsid w:val="00D16AC3"/>
    <w:rsid w:val="00D16F22"/>
    <w:rsid w:val="00D17325"/>
    <w:rsid w:val="00D23DE3"/>
    <w:rsid w:val="00D2435A"/>
    <w:rsid w:val="00D25B0E"/>
    <w:rsid w:val="00D25D9A"/>
    <w:rsid w:val="00D25E3D"/>
    <w:rsid w:val="00D2667D"/>
    <w:rsid w:val="00D30377"/>
    <w:rsid w:val="00D3046B"/>
    <w:rsid w:val="00D317E9"/>
    <w:rsid w:val="00D3360F"/>
    <w:rsid w:val="00D34467"/>
    <w:rsid w:val="00D344E8"/>
    <w:rsid w:val="00D3485D"/>
    <w:rsid w:val="00D354A8"/>
    <w:rsid w:val="00D35C85"/>
    <w:rsid w:val="00D37243"/>
    <w:rsid w:val="00D41941"/>
    <w:rsid w:val="00D41C0C"/>
    <w:rsid w:val="00D4323A"/>
    <w:rsid w:val="00D444F0"/>
    <w:rsid w:val="00D46648"/>
    <w:rsid w:val="00D46B29"/>
    <w:rsid w:val="00D47511"/>
    <w:rsid w:val="00D477A9"/>
    <w:rsid w:val="00D5050F"/>
    <w:rsid w:val="00D50654"/>
    <w:rsid w:val="00D51388"/>
    <w:rsid w:val="00D52D00"/>
    <w:rsid w:val="00D54796"/>
    <w:rsid w:val="00D55493"/>
    <w:rsid w:val="00D5567F"/>
    <w:rsid w:val="00D55CEA"/>
    <w:rsid w:val="00D56BA8"/>
    <w:rsid w:val="00D60D43"/>
    <w:rsid w:val="00D61171"/>
    <w:rsid w:val="00D623AC"/>
    <w:rsid w:val="00D62723"/>
    <w:rsid w:val="00D62E8D"/>
    <w:rsid w:val="00D6491F"/>
    <w:rsid w:val="00D6667D"/>
    <w:rsid w:val="00D66CA9"/>
    <w:rsid w:val="00D6700A"/>
    <w:rsid w:val="00D6746B"/>
    <w:rsid w:val="00D67A45"/>
    <w:rsid w:val="00D700BB"/>
    <w:rsid w:val="00D71C09"/>
    <w:rsid w:val="00D71DAD"/>
    <w:rsid w:val="00D73AAC"/>
    <w:rsid w:val="00D74771"/>
    <w:rsid w:val="00D76847"/>
    <w:rsid w:val="00D76E36"/>
    <w:rsid w:val="00D7730E"/>
    <w:rsid w:val="00D80C87"/>
    <w:rsid w:val="00D81527"/>
    <w:rsid w:val="00D816C5"/>
    <w:rsid w:val="00D827FB"/>
    <w:rsid w:val="00D82DAA"/>
    <w:rsid w:val="00D85196"/>
    <w:rsid w:val="00D85AAE"/>
    <w:rsid w:val="00D8725E"/>
    <w:rsid w:val="00D902CD"/>
    <w:rsid w:val="00D902F9"/>
    <w:rsid w:val="00D904A3"/>
    <w:rsid w:val="00D922E4"/>
    <w:rsid w:val="00D932F6"/>
    <w:rsid w:val="00D93720"/>
    <w:rsid w:val="00D94204"/>
    <w:rsid w:val="00DA25D2"/>
    <w:rsid w:val="00DA2C06"/>
    <w:rsid w:val="00DA3052"/>
    <w:rsid w:val="00DA36E1"/>
    <w:rsid w:val="00DA3B11"/>
    <w:rsid w:val="00DA425D"/>
    <w:rsid w:val="00DA46E0"/>
    <w:rsid w:val="00DA5672"/>
    <w:rsid w:val="00DA5B6C"/>
    <w:rsid w:val="00DA5FD0"/>
    <w:rsid w:val="00DA6A63"/>
    <w:rsid w:val="00DA6D6E"/>
    <w:rsid w:val="00DA75B3"/>
    <w:rsid w:val="00DB0085"/>
    <w:rsid w:val="00DB06C1"/>
    <w:rsid w:val="00DB131D"/>
    <w:rsid w:val="00DB2491"/>
    <w:rsid w:val="00DB30F2"/>
    <w:rsid w:val="00DB35D6"/>
    <w:rsid w:val="00DB49B5"/>
    <w:rsid w:val="00DB4A1B"/>
    <w:rsid w:val="00DB51FF"/>
    <w:rsid w:val="00DB5C77"/>
    <w:rsid w:val="00DB7B37"/>
    <w:rsid w:val="00DC0CD0"/>
    <w:rsid w:val="00DC0E15"/>
    <w:rsid w:val="00DC1591"/>
    <w:rsid w:val="00DC180E"/>
    <w:rsid w:val="00DC212F"/>
    <w:rsid w:val="00DC2F63"/>
    <w:rsid w:val="00DC36F1"/>
    <w:rsid w:val="00DC3DCA"/>
    <w:rsid w:val="00DC40EF"/>
    <w:rsid w:val="00DC46EB"/>
    <w:rsid w:val="00DC5245"/>
    <w:rsid w:val="00DC5B66"/>
    <w:rsid w:val="00DC600D"/>
    <w:rsid w:val="00DC620F"/>
    <w:rsid w:val="00DC6389"/>
    <w:rsid w:val="00DC6957"/>
    <w:rsid w:val="00DC7246"/>
    <w:rsid w:val="00DD02C8"/>
    <w:rsid w:val="00DD0757"/>
    <w:rsid w:val="00DD0D22"/>
    <w:rsid w:val="00DD1995"/>
    <w:rsid w:val="00DD20CB"/>
    <w:rsid w:val="00DD361B"/>
    <w:rsid w:val="00DD4206"/>
    <w:rsid w:val="00DD516C"/>
    <w:rsid w:val="00DD6742"/>
    <w:rsid w:val="00DE0850"/>
    <w:rsid w:val="00DE23B9"/>
    <w:rsid w:val="00DE283B"/>
    <w:rsid w:val="00DE32EE"/>
    <w:rsid w:val="00DE38DA"/>
    <w:rsid w:val="00DE3A44"/>
    <w:rsid w:val="00DE3EF5"/>
    <w:rsid w:val="00DE429C"/>
    <w:rsid w:val="00DE4319"/>
    <w:rsid w:val="00DE4CBC"/>
    <w:rsid w:val="00DE4D35"/>
    <w:rsid w:val="00DE5539"/>
    <w:rsid w:val="00DE5EF6"/>
    <w:rsid w:val="00DE5F3A"/>
    <w:rsid w:val="00DE7B0A"/>
    <w:rsid w:val="00DE7C83"/>
    <w:rsid w:val="00DF1049"/>
    <w:rsid w:val="00DF132F"/>
    <w:rsid w:val="00DF2D9B"/>
    <w:rsid w:val="00DF33C7"/>
    <w:rsid w:val="00DF35BB"/>
    <w:rsid w:val="00DF3DCA"/>
    <w:rsid w:val="00DF4ED7"/>
    <w:rsid w:val="00DF5009"/>
    <w:rsid w:val="00DF5C08"/>
    <w:rsid w:val="00DF6D75"/>
    <w:rsid w:val="00DF7FC7"/>
    <w:rsid w:val="00E03C37"/>
    <w:rsid w:val="00E04459"/>
    <w:rsid w:val="00E05449"/>
    <w:rsid w:val="00E05B58"/>
    <w:rsid w:val="00E068D9"/>
    <w:rsid w:val="00E06DC1"/>
    <w:rsid w:val="00E07FCE"/>
    <w:rsid w:val="00E10279"/>
    <w:rsid w:val="00E109A3"/>
    <w:rsid w:val="00E10BEA"/>
    <w:rsid w:val="00E11899"/>
    <w:rsid w:val="00E12D68"/>
    <w:rsid w:val="00E13262"/>
    <w:rsid w:val="00E13BBD"/>
    <w:rsid w:val="00E15B2F"/>
    <w:rsid w:val="00E1678B"/>
    <w:rsid w:val="00E168DD"/>
    <w:rsid w:val="00E227C5"/>
    <w:rsid w:val="00E248FE"/>
    <w:rsid w:val="00E24C14"/>
    <w:rsid w:val="00E25878"/>
    <w:rsid w:val="00E27479"/>
    <w:rsid w:val="00E27CBB"/>
    <w:rsid w:val="00E30A41"/>
    <w:rsid w:val="00E3167C"/>
    <w:rsid w:val="00E326CD"/>
    <w:rsid w:val="00E33BB2"/>
    <w:rsid w:val="00E33C4A"/>
    <w:rsid w:val="00E3436F"/>
    <w:rsid w:val="00E34867"/>
    <w:rsid w:val="00E34EC0"/>
    <w:rsid w:val="00E35381"/>
    <w:rsid w:val="00E353D1"/>
    <w:rsid w:val="00E35850"/>
    <w:rsid w:val="00E36808"/>
    <w:rsid w:val="00E36852"/>
    <w:rsid w:val="00E37C66"/>
    <w:rsid w:val="00E41214"/>
    <w:rsid w:val="00E41AD0"/>
    <w:rsid w:val="00E43358"/>
    <w:rsid w:val="00E453C7"/>
    <w:rsid w:val="00E46E24"/>
    <w:rsid w:val="00E47474"/>
    <w:rsid w:val="00E476AC"/>
    <w:rsid w:val="00E47EAA"/>
    <w:rsid w:val="00E50AC8"/>
    <w:rsid w:val="00E533B7"/>
    <w:rsid w:val="00E547D7"/>
    <w:rsid w:val="00E54B9F"/>
    <w:rsid w:val="00E55313"/>
    <w:rsid w:val="00E55333"/>
    <w:rsid w:val="00E55D17"/>
    <w:rsid w:val="00E55F9D"/>
    <w:rsid w:val="00E5693E"/>
    <w:rsid w:val="00E569BA"/>
    <w:rsid w:val="00E57310"/>
    <w:rsid w:val="00E57D4C"/>
    <w:rsid w:val="00E60307"/>
    <w:rsid w:val="00E60313"/>
    <w:rsid w:val="00E6111F"/>
    <w:rsid w:val="00E61E20"/>
    <w:rsid w:val="00E62806"/>
    <w:rsid w:val="00E63B96"/>
    <w:rsid w:val="00E642D9"/>
    <w:rsid w:val="00E64BBF"/>
    <w:rsid w:val="00E64FB4"/>
    <w:rsid w:val="00E65E58"/>
    <w:rsid w:val="00E70060"/>
    <w:rsid w:val="00E715AD"/>
    <w:rsid w:val="00E73112"/>
    <w:rsid w:val="00E73B8E"/>
    <w:rsid w:val="00E75D4B"/>
    <w:rsid w:val="00E76C8D"/>
    <w:rsid w:val="00E7700B"/>
    <w:rsid w:val="00E8090E"/>
    <w:rsid w:val="00E81C32"/>
    <w:rsid w:val="00E821AE"/>
    <w:rsid w:val="00E8231E"/>
    <w:rsid w:val="00E84A6C"/>
    <w:rsid w:val="00E8558D"/>
    <w:rsid w:val="00E859F4"/>
    <w:rsid w:val="00E86945"/>
    <w:rsid w:val="00E86961"/>
    <w:rsid w:val="00E871FE"/>
    <w:rsid w:val="00E90CC6"/>
    <w:rsid w:val="00E9263F"/>
    <w:rsid w:val="00E92FA3"/>
    <w:rsid w:val="00E93353"/>
    <w:rsid w:val="00E94463"/>
    <w:rsid w:val="00E9461F"/>
    <w:rsid w:val="00E9562E"/>
    <w:rsid w:val="00E95B80"/>
    <w:rsid w:val="00E95FA8"/>
    <w:rsid w:val="00E96762"/>
    <w:rsid w:val="00E96937"/>
    <w:rsid w:val="00E97F2F"/>
    <w:rsid w:val="00EA06C5"/>
    <w:rsid w:val="00EA06CC"/>
    <w:rsid w:val="00EA10BC"/>
    <w:rsid w:val="00EA1870"/>
    <w:rsid w:val="00EA2ED2"/>
    <w:rsid w:val="00EA40BA"/>
    <w:rsid w:val="00EA51DE"/>
    <w:rsid w:val="00EA5852"/>
    <w:rsid w:val="00EA68C3"/>
    <w:rsid w:val="00EB0F21"/>
    <w:rsid w:val="00EB10B7"/>
    <w:rsid w:val="00EB2422"/>
    <w:rsid w:val="00EB3896"/>
    <w:rsid w:val="00EB5BDF"/>
    <w:rsid w:val="00EB616C"/>
    <w:rsid w:val="00EC0727"/>
    <w:rsid w:val="00EC0CCB"/>
    <w:rsid w:val="00EC2B52"/>
    <w:rsid w:val="00EC3043"/>
    <w:rsid w:val="00EC33DD"/>
    <w:rsid w:val="00EC3E61"/>
    <w:rsid w:val="00EC71E0"/>
    <w:rsid w:val="00EC71E1"/>
    <w:rsid w:val="00ED01E2"/>
    <w:rsid w:val="00ED090E"/>
    <w:rsid w:val="00ED0AAC"/>
    <w:rsid w:val="00ED1125"/>
    <w:rsid w:val="00ED155C"/>
    <w:rsid w:val="00ED181B"/>
    <w:rsid w:val="00ED1BBD"/>
    <w:rsid w:val="00ED1E4B"/>
    <w:rsid w:val="00ED1E56"/>
    <w:rsid w:val="00ED24C4"/>
    <w:rsid w:val="00ED2DCE"/>
    <w:rsid w:val="00ED3209"/>
    <w:rsid w:val="00ED4245"/>
    <w:rsid w:val="00ED48AE"/>
    <w:rsid w:val="00ED4B53"/>
    <w:rsid w:val="00ED4FEC"/>
    <w:rsid w:val="00ED5606"/>
    <w:rsid w:val="00ED6291"/>
    <w:rsid w:val="00ED65CE"/>
    <w:rsid w:val="00ED6E78"/>
    <w:rsid w:val="00ED7141"/>
    <w:rsid w:val="00ED7158"/>
    <w:rsid w:val="00ED7614"/>
    <w:rsid w:val="00EE0836"/>
    <w:rsid w:val="00EE11D4"/>
    <w:rsid w:val="00EE3734"/>
    <w:rsid w:val="00EE7850"/>
    <w:rsid w:val="00EE7A4F"/>
    <w:rsid w:val="00EE7B55"/>
    <w:rsid w:val="00EF01F7"/>
    <w:rsid w:val="00EF286A"/>
    <w:rsid w:val="00EF28AF"/>
    <w:rsid w:val="00EF291E"/>
    <w:rsid w:val="00EF408E"/>
    <w:rsid w:val="00EF43F7"/>
    <w:rsid w:val="00EF4A79"/>
    <w:rsid w:val="00EF5215"/>
    <w:rsid w:val="00EF5305"/>
    <w:rsid w:val="00EF59AC"/>
    <w:rsid w:val="00EF62BD"/>
    <w:rsid w:val="00EF783F"/>
    <w:rsid w:val="00EF7AC0"/>
    <w:rsid w:val="00F0046E"/>
    <w:rsid w:val="00F0082E"/>
    <w:rsid w:val="00F01B55"/>
    <w:rsid w:val="00F020A4"/>
    <w:rsid w:val="00F02CF8"/>
    <w:rsid w:val="00F03BE8"/>
    <w:rsid w:val="00F052FA"/>
    <w:rsid w:val="00F06ACB"/>
    <w:rsid w:val="00F076E2"/>
    <w:rsid w:val="00F07DDF"/>
    <w:rsid w:val="00F100E9"/>
    <w:rsid w:val="00F10E74"/>
    <w:rsid w:val="00F1106D"/>
    <w:rsid w:val="00F116D2"/>
    <w:rsid w:val="00F1205C"/>
    <w:rsid w:val="00F14043"/>
    <w:rsid w:val="00F14CE4"/>
    <w:rsid w:val="00F153E4"/>
    <w:rsid w:val="00F15B25"/>
    <w:rsid w:val="00F16718"/>
    <w:rsid w:val="00F170E3"/>
    <w:rsid w:val="00F17CBB"/>
    <w:rsid w:val="00F20A94"/>
    <w:rsid w:val="00F20C56"/>
    <w:rsid w:val="00F22CB2"/>
    <w:rsid w:val="00F23CA6"/>
    <w:rsid w:val="00F24749"/>
    <w:rsid w:val="00F24A21"/>
    <w:rsid w:val="00F24AFE"/>
    <w:rsid w:val="00F24D38"/>
    <w:rsid w:val="00F24D78"/>
    <w:rsid w:val="00F261E5"/>
    <w:rsid w:val="00F26367"/>
    <w:rsid w:val="00F26E87"/>
    <w:rsid w:val="00F27E87"/>
    <w:rsid w:val="00F3018E"/>
    <w:rsid w:val="00F304D5"/>
    <w:rsid w:val="00F31FFA"/>
    <w:rsid w:val="00F33E25"/>
    <w:rsid w:val="00F34B59"/>
    <w:rsid w:val="00F34D5A"/>
    <w:rsid w:val="00F35056"/>
    <w:rsid w:val="00F36213"/>
    <w:rsid w:val="00F36958"/>
    <w:rsid w:val="00F3695E"/>
    <w:rsid w:val="00F40110"/>
    <w:rsid w:val="00F40C53"/>
    <w:rsid w:val="00F428BB"/>
    <w:rsid w:val="00F44594"/>
    <w:rsid w:val="00F452FF"/>
    <w:rsid w:val="00F45D80"/>
    <w:rsid w:val="00F46607"/>
    <w:rsid w:val="00F46C06"/>
    <w:rsid w:val="00F47AFF"/>
    <w:rsid w:val="00F47C75"/>
    <w:rsid w:val="00F5111F"/>
    <w:rsid w:val="00F51641"/>
    <w:rsid w:val="00F527CF"/>
    <w:rsid w:val="00F5296A"/>
    <w:rsid w:val="00F5384D"/>
    <w:rsid w:val="00F5398F"/>
    <w:rsid w:val="00F565CE"/>
    <w:rsid w:val="00F61601"/>
    <w:rsid w:val="00F631FD"/>
    <w:rsid w:val="00F63300"/>
    <w:rsid w:val="00F6647D"/>
    <w:rsid w:val="00F67237"/>
    <w:rsid w:val="00F67B90"/>
    <w:rsid w:val="00F703E0"/>
    <w:rsid w:val="00F710A5"/>
    <w:rsid w:val="00F71370"/>
    <w:rsid w:val="00F71B61"/>
    <w:rsid w:val="00F71E63"/>
    <w:rsid w:val="00F724E3"/>
    <w:rsid w:val="00F748C4"/>
    <w:rsid w:val="00F74B90"/>
    <w:rsid w:val="00F7646D"/>
    <w:rsid w:val="00F76C46"/>
    <w:rsid w:val="00F8005B"/>
    <w:rsid w:val="00F81320"/>
    <w:rsid w:val="00F81460"/>
    <w:rsid w:val="00F82174"/>
    <w:rsid w:val="00F82685"/>
    <w:rsid w:val="00F82B1A"/>
    <w:rsid w:val="00F82EFB"/>
    <w:rsid w:val="00F844B9"/>
    <w:rsid w:val="00F84A6C"/>
    <w:rsid w:val="00F8567F"/>
    <w:rsid w:val="00F860F3"/>
    <w:rsid w:val="00F86C4E"/>
    <w:rsid w:val="00F908BE"/>
    <w:rsid w:val="00F90928"/>
    <w:rsid w:val="00F91200"/>
    <w:rsid w:val="00F91B2B"/>
    <w:rsid w:val="00F956E6"/>
    <w:rsid w:val="00F96066"/>
    <w:rsid w:val="00F97011"/>
    <w:rsid w:val="00FA06F5"/>
    <w:rsid w:val="00FA09AA"/>
    <w:rsid w:val="00FA0E49"/>
    <w:rsid w:val="00FA2F8D"/>
    <w:rsid w:val="00FA3013"/>
    <w:rsid w:val="00FA3860"/>
    <w:rsid w:val="00FA4526"/>
    <w:rsid w:val="00FA4BCC"/>
    <w:rsid w:val="00FA584A"/>
    <w:rsid w:val="00FA601C"/>
    <w:rsid w:val="00FA6830"/>
    <w:rsid w:val="00FA70A4"/>
    <w:rsid w:val="00FA7C8A"/>
    <w:rsid w:val="00FB0571"/>
    <w:rsid w:val="00FB2A0A"/>
    <w:rsid w:val="00FB2F21"/>
    <w:rsid w:val="00FB3EF4"/>
    <w:rsid w:val="00FB47C1"/>
    <w:rsid w:val="00FB4D48"/>
    <w:rsid w:val="00FB510A"/>
    <w:rsid w:val="00FB5771"/>
    <w:rsid w:val="00FB5B65"/>
    <w:rsid w:val="00FC0193"/>
    <w:rsid w:val="00FC07D2"/>
    <w:rsid w:val="00FC0948"/>
    <w:rsid w:val="00FC1409"/>
    <w:rsid w:val="00FC17A1"/>
    <w:rsid w:val="00FC2A7C"/>
    <w:rsid w:val="00FC2F79"/>
    <w:rsid w:val="00FC4176"/>
    <w:rsid w:val="00FC4B8E"/>
    <w:rsid w:val="00FC5394"/>
    <w:rsid w:val="00FC57EE"/>
    <w:rsid w:val="00FC64B9"/>
    <w:rsid w:val="00FC6B84"/>
    <w:rsid w:val="00FD102F"/>
    <w:rsid w:val="00FD128E"/>
    <w:rsid w:val="00FD2C58"/>
    <w:rsid w:val="00FD4E25"/>
    <w:rsid w:val="00FE0C5A"/>
    <w:rsid w:val="00FE0EF2"/>
    <w:rsid w:val="00FE1322"/>
    <w:rsid w:val="00FE18B1"/>
    <w:rsid w:val="00FE3CB0"/>
    <w:rsid w:val="00FE4036"/>
    <w:rsid w:val="00FE4C91"/>
    <w:rsid w:val="00FE4CF7"/>
    <w:rsid w:val="00FE5848"/>
    <w:rsid w:val="00FE627D"/>
    <w:rsid w:val="00FF001E"/>
    <w:rsid w:val="00FF089C"/>
    <w:rsid w:val="00FF164A"/>
    <w:rsid w:val="00FF5D65"/>
    <w:rsid w:val="00FF60AE"/>
    <w:rsid w:val="00FF64D9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E3BC"/>
  <w15:docId w15:val="{43804917-F114-44E3-B991-8063F78E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1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16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1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6D0"/>
  </w:style>
  <w:style w:type="paragraph" w:styleId="Footer">
    <w:name w:val="footer"/>
    <w:basedOn w:val="Normal"/>
    <w:link w:val="FooterChar"/>
    <w:uiPriority w:val="99"/>
    <w:unhideWhenUsed/>
    <w:rsid w:val="003E1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6D0"/>
  </w:style>
  <w:style w:type="paragraph" w:styleId="BalloonText">
    <w:name w:val="Balloon Text"/>
    <w:basedOn w:val="Normal"/>
    <w:link w:val="BalloonTextChar"/>
    <w:uiPriority w:val="99"/>
    <w:semiHidden/>
    <w:unhideWhenUsed/>
    <w:rsid w:val="0046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3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2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2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2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3358"/>
    <w:pPr>
      <w:spacing w:after="0" w:line="240" w:lineRule="auto"/>
    </w:pPr>
  </w:style>
  <w:style w:type="paragraph" w:customStyle="1" w:styleId="qowt-li-00">
    <w:name w:val="qowt-li-0_0"/>
    <w:basedOn w:val="Normal"/>
    <w:rsid w:val="0007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1-franklingothicbook">
    <w:name w:val="qowt-font1-franklingothicbook"/>
    <w:basedOn w:val="DefaultParagraphFont"/>
    <w:rsid w:val="00071B90"/>
  </w:style>
  <w:style w:type="paragraph" w:customStyle="1" w:styleId="qowt-stl-listparagraph">
    <w:name w:val="qowt-stl-listparagraph"/>
    <w:basedOn w:val="Normal"/>
    <w:rsid w:val="0007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AD21910F8F84898CC3E91F6DB0A45" ma:contentTypeVersion="4" ma:contentTypeDescription="Create a new document." ma:contentTypeScope="" ma:versionID="3a0a669e6720fc03b101a1a5061fd7b0">
  <xsd:schema xmlns:xsd="http://www.w3.org/2001/XMLSchema" xmlns:xs="http://www.w3.org/2001/XMLSchema" xmlns:p="http://schemas.microsoft.com/office/2006/metadata/properties" xmlns:ns2="071705df-7d08-46af-94d1-978a4f0e29b3" xmlns:ns3="13831881-3414-490e-937a-d473f53aff7c" targetNamespace="http://schemas.microsoft.com/office/2006/metadata/properties" ma:root="true" ma:fieldsID="8801b9a069f28a44acedb3d0b104197a" ns2:_="" ns3:_="">
    <xsd:import namespace="071705df-7d08-46af-94d1-978a4f0e29b3"/>
    <xsd:import namespace="13831881-3414-490e-937a-d473f53af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705df-7d08-46af-94d1-978a4f0e2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31881-3414-490e-937a-d473f53af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6ED9EE-DB3E-42E1-B184-1D6608EDA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705df-7d08-46af-94d1-978a4f0e29b3"/>
    <ds:schemaRef ds:uri="13831881-3414-490e-937a-d473f53af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53144F-FB93-4272-996D-E44F13387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70AF4-E424-45E4-8B25-6EEFBF6D75F6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71705df-7d08-46af-94d1-978a4f0e29b3"/>
    <ds:schemaRef ds:uri="http://schemas.microsoft.com/office/2006/metadata/properties"/>
    <ds:schemaRef ds:uri="http://purl.org/dc/terms/"/>
    <ds:schemaRef ds:uri="http://schemas.microsoft.com/office/2006/documentManagement/types"/>
    <ds:schemaRef ds:uri="13831881-3414-490e-937a-d473f53aff7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Merlie</dc:creator>
  <cp:lastModifiedBy>Lisa Vukov</cp:lastModifiedBy>
  <cp:revision>2</cp:revision>
  <cp:lastPrinted>2017-02-14T04:22:00Z</cp:lastPrinted>
  <dcterms:created xsi:type="dcterms:W3CDTF">2021-09-16T19:43:00Z</dcterms:created>
  <dcterms:modified xsi:type="dcterms:W3CDTF">2021-09-16T19:43:00Z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0x010100361AD21910F8F84898CC3E91F6DB0A45</vt:lpwstr>
  </property>
</Properties>
</file>